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4FB" w:rsidRPr="006F07C2" w:rsidRDefault="006F07C2" w:rsidP="006F07C2">
      <w:pPr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6F07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76744B" w:rsidRPr="006F07C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6744B" w:rsidRPr="006F07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30B" w:rsidRPr="006F07C2">
        <w:rPr>
          <w:rFonts w:ascii="Times New Roman" w:hAnsi="Times New Roman" w:cs="Times New Roman"/>
          <w:b/>
          <w:sz w:val="24"/>
          <w:szCs w:val="24"/>
          <w:lang w:val="uz-Cyrl-UZ"/>
        </w:rPr>
        <w:t>КЕЙС</w:t>
      </w:r>
    </w:p>
    <w:p w:rsidR="0041230B" w:rsidRPr="006F07C2" w:rsidRDefault="0041230B" w:rsidP="0041230B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6F07C2">
        <w:rPr>
          <w:rFonts w:ascii="Times New Roman" w:hAnsi="Times New Roman" w:cs="Times New Roman"/>
          <w:b/>
          <w:sz w:val="24"/>
          <w:szCs w:val="24"/>
          <w:lang w:val="uz-Cyrl-UZ"/>
        </w:rPr>
        <w:t>“</w:t>
      </w:r>
      <w:r w:rsidR="008819F6" w:rsidRPr="006F07C2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УАШ ФАОЛИЯТДА САНИТАР – ОҚАРТУВ ИШЛАРИ</w:t>
      </w:r>
      <w:r w:rsidRPr="006F07C2">
        <w:rPr>
          <w:rFonts w:ascii="Times New Roman" w:hAnsi="Times New Roman" w:cs="Times New Roman"/>
          <w:b/>
          <w:sz w:val="24"/>
          <w:szCs w:val="24"/>
          <w:lang w:val="uz-Cyrl-UZ"/>
        </w:rPr>
        <w:t>”</w:t>
      </w:r>
    </w:p>
    <w:p w:rsidR="0041230B" w:rsidRPr="006F07C2" w:rsidRDefault="00C7066F" w:rsidP="0041230B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6F07C2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bookmarkStart w:id="0" w:name="_GoBack"/>
      <w:bookmarkEnd w:id="0"/>
      <w:r w:rsidR="0041230B" w:rsidRPr="006F07C2">
        <w:rPr>
          <w:rFonts w:ascii="Times New Roman" w:hAnsi="Times New Roman" w:cs="Times New Roman"/>
          <w:b/>
          <w:sz w:val="24"/>
          <w:szCs w:val="24"/>
          <w:lang w:val="uz-Cyrl-UZ"/>
        </w:rPr>
        <w:t>Кириш</w:t>
      </w:r>
    </w:p>
    <w:p w:rsidR="008819F6" w:rsidRPr="006F07C2" w:rsidRDefault="006F07C2" w:rsidP="0041230B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F07C2">
        <w:rPr>
          <w:rFonts w:ascii="Times New Roman" w:hAnsi="Times New Roman" w:cs="Times New Roman"/>
          <w:sz w:val="24"/>
          <w:szCs w:val="24"/>
          <w:lang w:val="uz-Cyrl-UZ"/>
        </w:rPr>
        <w:t xml:space="preserve">Санитар – </w:t>
      </w:r>
      <w:r w:rsidR="008819F6" w:rsidRPr="006F07C2">
        <w:rPr>
          <w:rFonts w:ascii="Times New Roman" w:hAnsi="Times New Roman" w:cs="Times New Roman"/>
          <w:sz w:val="24"/>
          <w:szCs w:val="24"/>
          <w:lang w:val="uz-Cyrl-UZ"/>
        </w:rPr>
        <w:t xml:space="preserve">оқартув ишлари инсон ва аҳоли саломатлигини сақлаш ҳамда мустаҳкамлашга қаратилгандир. Асосий мақсади – ҳар бир инсоннинг соғлом турмуш тарзидир. Беморларни ўқитиш бу – беморларга унга тушунарли бўган тилда касаллиги, касаллик этиологияси, патогенези, хавф омиллари, текшириш усуллари, даволаш усуллари, тартибга риоя қилиш ҳамда парҳез кабиларни ттушунтиришдир. Бемор билан суҳбат шифоокор хонасида бирма-бир, уй шароитида оиласи аъзолари билан ўтказилиши мумкин. Оила аъзолари билан суҳбатлашишда бир вақтнинг ўзида санитар-оқартув ишларини олиб бориш назарда тутилади.беморни ўқитиш ҳар бир қабул ёки мурожат даврида амалга оширилади.  Бемор билан ишлашда турли кўргазмали материаллар, плакатлар, брошюралардан фойдаланиш мақсадга мувофиқ ҳисобланади. </w:t>
      </w:r>
    </w:p>
    <w:p w:rsidR="00C7066F" w:rsidRPr="006F07C2" w:rsidRDefault="008819F6" w:rsidP="0041230B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F07C2">
        <w:rPr>
          <w:rFonts w:ascii="Times New Roman" w:hAnsi="Times New Roman" w:cs="Times New Roman"/>
          <w:sz w:val="24"/>
          <w:szCs w:val="24"/>
          <w:lang w:val="uz-Cyrl-UZ"/>
        </w:rPr>
        <w:t xml:space="preserve">Санитар –оқартув ишларини олиб боришда қуйидагиларни инобатга олиш лозим: умумий амалиёт шифокорининг иш фаолияти, шароити, ўтказиш вақти, қўйилган вазифалар, </w:t>
      </w:r>
      <w:r w:rsidR="00DF517B" w:rsidRPr="006F07C2">
        <w:rPr>
          <w:rFonts w:ascii="Times New Roman" w:hAnsi="Times New Roman" w:cs="Times New Roman"/>
          <w:sz w:val="24"/>
          <w:szCs w:val="24"/>
          <w:lang w:val="uz-Cyrl-UZ"/>
        </w:rPr>
        <w:t xml:space="preserve">алоҳида беморлар билан ишлаш ёки гуруҳларда ишлаш, касалликнинг асосий сабабларига қаратилиши, хавф омилларини инобатга олиш, руҳий саломатликни мустаҳкамлаш ва б. </w:t>
      </w:r>
    </w:p>
    <w:p w:rsidR="00DF517B" w:rsidRPr="006F07C2" w:rsidRDefault="00DF517B" w:rsidP="0041230B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F6145C" w:rsidRPr="006F07C2" w:rsidRDefault="0041230B" w:rsidP="0041230B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F07C2">
        <w:rPr>
          <w:rFonts w:ascii="Times New Roman" w:hAnsi="Times New Roman" w:cs="Times New Roman"/>
          <w:b/>
          <w:sz w:val="24"/>
          <w:szCs w:val="24"/>
          <w:lang w:val="uz-Cyrl-UZ"/>
        </w:rPr>
        <w:t>Мақсад:</w:t>
      </w:r>
      <w:r w:rsidR="00435C52" w:rsidRPr="006F07C2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435C52" w:rsidRPr="006F07C2">
        <w:rPr>
          <w:rFonts w:ascii="Times New Roman" w:hAnsi="Times New Roman" w:cs="Times New Roman"/>
          <w:sz w:val="24"/>
          <w:szCs w:val="24"/>
          <w:lang w:val="uz-Cyrl-UZ"/>
        </w:rPr>
        <w:t xml:space="preserve">талабаларларда соғлиқни сақлаш бирламчи </w:t>
      </w:r>
      <w:r w:rsidR="00A0351E" w:rsidRPr="006F07C2">
        <w:rPr>
          <w:rFonts w:ascii="Times New Roman" w:hAnsi="Times New Roman" w:cs="Times New Roman"/>
          <w:sz w:val="24"/>
          <w:szCs w:val="24"/>
          <w:lang w:val="uz-Cyrl-UZ"/>
        </w:rPr>
        <w:t>бўғинида</w:t>
      </w:r>
      <w:r w:rsidR="00435C52" w:rsidRPr="006F07C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F517B" w:rsidRPr="006F07C2">
        <w:rPr>
          <w:rFonts w:ascii="Times New Roman" w:hAnsi="Times New Roman" w:cs="Times New Roman"/>
          <w:sz w:val="24"/>
          <w:szCs w:val="24"/>
          <w:lang w:val="uz-Cyrl-UZ"/>
        </w:rPr>
        <w:t>санитар-оқартув ишларини олиб бориш тамойилларига ўргатиш.</w:t>
      </w:r>
    </w:p>
    <w:p w:rsidR="00C7066F" w:rsidRPr="006F07C2" w:rsidRDefault="00C7066F" w:rsidP="0041230B">
      <w:pPr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F959F0" w:rsidRPr="006F07C2" w:rsidRDefault="00F959F0" w:rsidP="0041230B">
      <w:pPr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6F07C2">
        <w:rPr>
          <w:rFonts w:ascii="Times New Roman" w:hAnsi="Times New Roman" w:cs="Times New Roman"/>
          <w:b/>
          <w:sz w:val="24"/>
          <w:szCs w:val="24"/>
          <w:lang w:val="uz-Cyrl-UZ"/>
        </w:rPr>
        <w:t>Эришиладиган натижалар:</w:t>
      </w:r>
    </w:p>
    <w:p w:rsidR="00F959F0" w:rsidRPr="006F07C2" w:rsidRDefault="00DF517B" w:rsidP="00F959F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F07C2">
        <w:rPr>
          <w:rFonts w:ascii="Times New Roman" w:hAnsi="Times New Roman" w:cs="Times New Roman"/>
          <w:sz w:val="24"/>
          <w:szCs w:val="24"/>
          <w:lang w:val="uz-Cyrl-UZ"/>
        </w:rPr>
        <w:t>УАШ фаолиятида санитар-оқартув ишларининг аҳамиятини билиш;</w:t>
      </w:r>
    </w:p>
    <w:p w:rsidR="006071E0" w:rsidRPr="006F07C2" w:rsidRDefault="00DF517B" w:rsidP="00F959F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F07C2">
        <w:rPr>
          <w:rFonts w:ascii="Times New Roman" w:hAnsi="Times New Roman" w:cs="Times New Roman"/>
          <w:sz w:val="24"/>
          <w:szCs w:val="24"/>
          <w:lang w:val="uz-Cyrl-UZ"/>
        </w:rPr>
        <w:t>Санитар-оқартув ишларини олиб боришда вақт ва шароитни тўғри танлаш;</w:t>
      </w:r>
    </w:p>
    <w:p w:rsidR="00C7066F" w:rsidRPr="006F07C2" w:rsidRDefault="00DF517B" w:rsidP="006071E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F07C2">
        <w:rPr>
          <w:rFonts w:ascii="Times New Roman" w:hAnsi="Times New Roman" w:cs="Times New Roman"/>
          <w:sz w:val="24"/>
          <w:szCs w:val="24"/>
          <w:lang w:val="uz-Cyrl-UZ"/>
        </w:rPr>
        <w:t>Санитар-оқартув ишларини ўтказишда қўйиладиган вазифаларни аниқ белгилаш;</w:t>
      </w:r>
    </w:p>
    <w:p w:rsidR="00DF517B" w:rsidRPr="006F07C2" w:rsidRDefault="00DF517B" w:rsidP="006071E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F07C2">
        <w:rPr>
          <w:rFonts w:ascii="Times New Roman" w:hAnsi="Times New Roman" w:cs="Times New Roman"/>
          <w:sz w:val="24"/>
          <w:szCs w:val="24"/>
          <w:lang w:val="uz-Cyrl-UZ"/>
        </w:rPr>
        <w:t>Аҳолининг турли гуруҳларида ишлаш тамойилларини билиш;</w:t>
      </w:r>
    </w:p>
    <w:p w:rsidR="00DF517B" w:rsidRPr="006F07C2" w:rsidRDefault="00DF517B" w:rsidP="006071E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F07C2">
        <w:rPr>
          <w:rFonts w:ascii="Times New Roman" w:hAnsi="Times New Roman" w:cs="Times New Roman"/>
          <w:sz w:val="24"/>
          <w:szCs w:val="24"/>
          <w:lang w:val="uz-Cyrl-UZ"/>
        </w:rPr>
        <w:t xml:space="preserve">Касалликнинг асосий сабаблари ҳамда хавф омилларини тўри аниқлаш ва уларга таъсир кўрсатиш. </w:t>
      </w:r>
    </w:p>
    <w:p w:rsidR="00C7066F" w:rsidRPr="006F07C2" w:rsidRDefault="00C7066F" w:rsidP="00C7066F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6071E0" w:rsidRPr="006F07C2" w:rsidRDefault="00F6145C" w:rsidP="006071E0">
      <w:pPr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6F07C2">
        <w:rPr>
          <w:rFonts w:ascii="Times New Roman" w:hAnsi="Times New Roman" w:cs="Times New Roman"/>
          <w:b/>
          <w:sz w:val="24"/>
          <w:szCs w:val="24"/>
          <w:lang w:val="uz-Cyrl-UZ"/>
        </w:rPr>
        <w:t>Ҳолат</w:t>
      </w:r>
      <w:r w:rsidR="006071E0" w:rsidRPr="006F07C2">
        <w:rPr>
          <w:rFonts w:ascii="Times New Roman" w:hAnsi="Times New Roman" w:cs="Times New Roman"/>
          <w:b/>
          <w:sz w:val="24"/>
          <w:szCs w:val="24"/>
          <w:lang w:val="uz-Cyrl-UZ"/>
        </w:rPr>
        <w:t>:</w:t>
      </w:r>
    </w:p>
    <w:p w:rsidR="006071E0" w:rsidRPr="006F07C2" w:rsidRDefault="00DF517B" w:rsidP="00AC2BF1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F07C2">
        <w:rPr>
          <w:rFonts w:ascii="Times New Roman" w:hAnsi="Times New Roman" w:cs="Times New Roman"/>
          <w:sz w:val="24"/>
          <w:szCs w:val="24"/>
          <w:lang w:val="uz-Cyrl-UZ"/>
        </w:rPr>
        <w:t>УАШ қабулига 38</w:t>
      </w:r>
      <w:r w:rsidR="006071E0" w:rsidRPr="006F07C2">
        <w:rPr>
          <w:rFonts w:ascii="Times New Roman" w:hAnsi="Times New Roman" w:cs="Times New Roman"/>
          <w:sz w:val="24"/>
          <w:szCs w:val="24"/>
          <w:lang w:val="uz-Cyrl-UZ"/>
        </w:rPr>
        <w:t xml:space="preserve"> ёшли </w:t>
      </w:r>
      <w:r w:rsidRPr="006F07C2">
        <w:rPr>
          <w:rFonts w:ascii="Times New Roman" w:hAnsi="Times New Roman" w:cs="Times New Roman"/>
          <w:sz w:val="24"/>
          <w:szCs w:val="24"/>
          <w:lang w:val="uz-Cyrl-UZ"/>
        </w:rPr>
        <w:t>эркак</w:t>
      </w:r>
      <w:r w:rsidR="006071E0" w:rsidRPr="006F07C2">
        <w:rPr>
          <w:rFonts w:ascii="Times New Roman" w:hAnsi="Times New Roman" w:cs="Times New Roman"/>
          <w:sz w:val="24"/>
          <w:szCs w:val="24"/>
          <w:lang w:val="uz-Cyrl-UZ"/>
        </w:rPr>
        <w:t xml:space="preserve"> мурожат қилиб келди. Асосий шикоятлари: </w:t>
      </w:r>
      <w:r w:rsidRPr="006F07C2">
        <w:rPr>
          <w:rFonts w:ascii="Times New Roman" w:hAnsi="Times New Roman" w:cs="Times New Roman"/>
          <w:sz w:val="24"/>
          <w:szCs w:val="24"/>
          <w:lang w:val="uz-Cyrl-UZ"/>
        </w:rPr>
        <w:t>йўтал, балғам ажралиши, айрим ҳолатларда кўкрак қафасида оғриқ, тана ҳароратининг ошиши, иштаҳанинг пасайиши, умумий қувватсизлик</w:t>
      </w:r>
    </w:p>
    <w:p w:rsidR="006071E0" w:rsidRPr="006F07C2" w:rsidRDefault="006071E0" w:rsidP="00AC2BF1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F07C2">
        <w:rPr>
          <w:rFonts w:ascii="Times New Roman" w:hAnsi="Times New Roman" w:cs="Times New Roman"/>
          <w:sz w:val="24"/>
          <w:szCs w:val="24"/>
          <w:lang w:val="uz-Cyrl-UZ"/>
        </w:rPr>
        <w:t>Сўр</w:t>
      </w:r>
      <w:r w:rsidR="007031C8" w:rsidRPr="006F07C2">
        <w:rPr>
          <w:rFonts w:ascii="Times New Roman" w:hAnsi="Times New Roman" w:cs="Times New Roman"/>
          <w:sz w:val="24"/>
          <w:szCs w:val="24"/>
          <w:lang w:val="uz-Cyrl-UZ"/>
        </w:rPr>
        <w:t xml:space="preserve">аб-суриштирилганда: бемор ўзини </w:t>
      </w:r>
      <w:r w:rsidR="00DF517B" w:rsidRPr="006F07C2">
        <w:rPr>
          <w:rFonts w:ascii="Times New Roman" w:hAnsi="Times New Roman" w:cs="Times New Roman"/>
          <w:sz w:val="24"/>
          <w:szCs w:val="24"/>
          <w:lang w:val="uz-Cyrl-UZ"/>
        </w:rPr>
        <w:t xml:space="preserve">бир ойдан </w:t>
      </w:r>
      <w:r w:rsidR="007031C8" w:rsidRPr="006F07C2">
        <w:rPr>
          <w:rFonts w:ascii="Times New Roman" w:hAnsi="Times New Roman" w:cs="Times New Roman"/>
          <w:sz w:val="24"/>
          <w:szCs w:val="24"/>
          <w:lang w:val="uz-Cyrl-UZ"/>
        </w:rPr>
        <w:t xml:space="preserve">бери хаста деб ҳисоблайди. </w:t>
      </w:r>
      <w:r w:rsidR="00C951E7" w:rsidRPr="006F07C2">
        <w:rPr>
          <w:rFonts w:ascii="Times New Roman" w:hAnsi="Times New Roman" w:cs="Times New Roman"/>
          <w:sz w:val="24"/>
          <w:szCs w:val="24"/>
          <w:lang w:val="uz-Cyrl-UZ"/>
        </w:rPr>
        <w:t xml:space="preserve">Айтиб ўтган шикоятлари </w:t>
      </w:r>
      <w:r w:rsidR="00DF517B" w:rsidRPr="006F07C2">
        <w:rPr>
          <w:rFonts w:ascii="Times New Roman" w:hAnsi="Times New Roman" w:cs="Times New Roman"/>
          <w:sz w:val="24"/>
          <w:szCs w:val="24"/>
          <w:lang w:val="uz-Cyrl-UZ"/>
        </w:rPr>
        <w:t>сўнгги ҳафтада куайган</w:t>
      </w:r>
      <w:r w:rsidR="00C951E7" w:rsidRPr="006F07C2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Pr="006F07C2">
        <w:rPr>
          <w:rFonts w:ascii="Times New Roman" w:hAnsi="Times New Roman" w:cs="Times New Roman"/>
          <w:sz w:val="24"/>
          <w:szCs w:val="24"/>
          <w:lang w:val="uz-Cyrl-UZ"/>
        </w:rPr>
        <w:t xml:space="preserve">Ўз ҳолатини </w:t>
      </w:r>
      <w:r w:rsidR="00DF517B" w:rsidRPr="006F07C2">
        <w:rPr>
          <w:rFonts w:ascii="Times New Roman" w:hAnsi="Times New Roman" w:cs="Times New Roman"/>
          <w:sz w:val="24"/>
          <w:szCs w:val="24"/>
          <w:lang w:val="uz-Cyrl-UZ"/>
        </w:rPr>
        <w:t>мавсумга мос бўлмаган ҳолатда кийиниш билан боғлайди</w:t>
      </w:r>
      <w:r w:rsidRPr="006F07C2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C951E7" w:rsidRPr="006F07C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F517B" w:rsidRPr="006F07C2">
        <w:rPr>
          <w:rFonts w:ascii="Times New Roman" w:hAnsi="Times New Roman" w:cs="Times New Roman"/>
          <w:sz w:val="24"/>
          <w:szCs w:val="24"/>
          <w:lang w:val="uz-Cyrl-UZ"/>
        </w:rPr>
        <w:t>А</w:t>
      </w:r>
      <w:r w:rsidR="00C951E7" w:rsidRPr="006F07C2">
        <w:rPr>
          <w:rFonts w:ascii="Times New Roman" w:hAnsi="Times New Roman" w:cs="Times New Roman"/>
          <w:sz w:val="24"/>
          <w:szCs w:val="24"/>
          <w:lang w:val="uz-Cyrl-UZ"/>
        </w:rPr>
        <w:t>мабулатор равишда даволаниб туради.</w:t>
      </w:r>
      <w:r w:rsidRPr="006F07C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951E7" w:rsidRPr="006F07C2">
        <w:rPr>
          <w:rFonts w:ascii="Times New Roman" w:hAnsi="Times New Roman" w:cs="Times New Roman"/>
          <w:sz w:val="24"/>
          <w:szCs w:val="24"/>
          <w:lang w:val="uz-Cyrl-UZ"/>
        </w:rPr>
        <w:t xml:space="preserve">Уйда </w:t>
      </w:r>
      <w:r w:rsidR="00DF517B" w:rsidRPr="006F07C2">
        <w:rPr>
          <w:rFonts w:ascii="Times New Roman" w:hAnsi="Times New Roman" w:cs="Times New Roman"/>
          <w:sz w:val="24"/>
          <w:szCs w:val="24"/>
          <w:lang w:val="uz-Cyrl-UZ"/>
        </w:rPr>
        <w:t>ампициллин, аспирин ва аскорутин каби дориларни ичган.</w:t>
      </w:r>
      <w:r w:rsidR="00C951E7" w:rsidRPr="006F07C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p w:rsidR="006071E0" w:rsidRPr="006F07C2" w:rsidRDefault="006071E0" w:rsidP="006071E0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F07C2">
        <w:rPr>
          <w:rFonts w:ascii="Times New Roman" w:hAnsi="Times New Roman" w:cs="Times New Roman"/>
          <w:sz w:val="24"/>
          <w:szCs w:val="24"/>
          <w:lang w:val="uz-Cyrl-UZ"/>
        </w:rPr>
        <w:t xml:space="preserve">Бошидан ўтказган касалликлари: </w:t>
      </w:r>
      <w:r w:rsidR="00C951E7" w:rsidRPr="006F07C2">
        <w:rPr>
          <w:rFonts w:ascii="Times New Roman" w:hAnsi="Times New Roman" w:cs="Times New Roman"/>
          <w:sz w:val="24"/>
          <w:szCs w:val="24"/>
          <w:lang w:val="uz-Cyrl-UZ"/>
        </w:rPr>
        <w:t>тез тез шамоллаш</w:t>
      </w:r>
      <w:r w:rsidRPr="006F07C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DF517B" w:rsidRPr="006F07C2">
        <w:rPr>
          <w:rFonts w:ascii="Times New Roman" w:hAnsi="Times New Roman" w:cs="Times New Roman"/>
          <w:sz w:val="24"/>
          <w:szCs w:val="24"/>
          <w:lang w:val="uz-Cyrl-UZ"/>
        </w:rPr>
        <w:t>бош мия жароҳати</w:t>
      </w:r>
      <w:r w:rsidRPr="006F07C2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6071E0" w:rsidRPr="006F07C2" w:rsidRDefault="006071E0" w:rsidP="006071E0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F07C2">
        <w:rPr>
          <w:rFonts w:ascii="Times New Roman" w:hAnsi="Times New Roman" w:cs="Times New Roman"/>
          <w:sz w:val="24"/>
          <w:szCs w:val="24"/>
          <w:lang w:val="uz-Cyrl-UZ"/>
        </w:rPr>
        <w:lastRenderedPageBreak/>
        <w:t xml:space="preserve">Зарарли одатлари: </w:t>
      </w:r>
      <w:r w:rsidR="00DF517B" w:rsidRPr="006F07C2">
        <w:rPr>
          <w:rFonts w:ascii="Times New Roman" w:hAnsi="Times New Roman" w:cs="Times New Roman"/>
          <w:sz w:val="24"/>
          <w:szCs w:val="24"/>
          <w:lang w:val="uz-Cyrl-UZ"/>
        </w:rPr>
        <w:t>кунига 4-6 дона тамаки чекади. Асосан байрамларда алкоголь истеъмол қилади.</w:t>
      </w:r>
    </w:p>
    <w:p w:rsidR="006071E0" w:rsidRPr="006F07C2" w:rsidRDefault="006071E0" w:rsidP="006071E0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F07C2">
        <w:rPr>
          <w:rFonts w:ascii="Times New Roman" w:hAnsi="Times New Roman" w:cs="Times New Roman"/>
          <w:sz w:val="24"/>
          <w:szCs w:val="24"/>
          <w:lang w:val="uz-Cyrl-UZ"/>
        </w:rPr>
        <w:t xml:space="preserve">Наслий касалликлар: </w:t>
      </w:r>
      <w:r w:rsidR="00DF517B" w:rsidRPr="006F07C2">
        <w:rPr>
          <w:rFonts w:ascii="Times New Roman" w:hAnsi="Times New Roman" w:cs="Times New Roman"/>
          <w:sz w:val="24"/>
          <w:szCs w:val="24"/>
          <w:lang w:val="uz-Cyrl-UZ"/>
        </w:rPr>
        <w:t>онаси бронхиал астма</w:t>
      </w:r>
      <w:r w:rsidR="00C951E7" w:rsidRPr="006F07C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6F07C2">
        <w:rPr>
          <w:rFonts w:ascii="Times New Roman" w:hAnsi="Times New Roman" w:cs="Times New Roman"/>
          <w:sz w:val="24"/>
          <w:szCs w:val="24"/>
          <w:lang w:val="uz-Cyrl-UZ"/>
        </w:rPr>
        <w:t xml:space="preserve">билан хасталанган. </w:t>
      </w:r>
    </w:p>
    <w:p w:rsidR="00AC2BF1" w:rsidRPr="006F07C2" w:rsidRDefault="00AC2BF1" w:rsidP="006071E0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F07C2">
        <w:rPr>
          <w:rFonts w:ascii="Times New Roman" w:hAnsi="Times New Roman" w:cs="Times New Roman"/>
          <w:sz w:val="24"/>
          <w:szCs w:val="24"/>
          <w:lang w:val="uz-Cyrl-UZ"/>
        </w:rPr>
        <w:t xml:space="preserve">Аллергик анамнез: </w:t>
      </w:r>
      <w:r w:rsidR="00C951E7" w:rsidRPr="006F07C2">
        <w:rPr>
          <w:rFonts w:ascii="Times New Roman" w:hAnsi="Times New Roman" w:cs="Times New Roman"/>
          <w:sz w:val="24"/>
          <w:szCs w:val="24"/>
          <w:lang w:val="uz-Cyrl-UZ"/>
        </w:rPr>
        <w:t>тропик меваларга нисбатан аллергик реакциялар кузатилган.</w:t>
      </w:r>
    </w:p>
    <w:p w:rsidR="00C951E7" w:rsidRPr="006F07C2" w:rsidRDefault="00AC2BF1" w:rsidP="006071E0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F07C2">
        <w:rPr>
          <w:rFonts w:ascii="Times New Roman" w:hAnsi="Times New Roman" w:cs="Times New Roman"/>
          <w:sz w:val="24"/>
          <w:szCs w:val="24"/>
          <w:lang w:val="uz-Cyrl-UZ"/>
        </w:rPr>
        <w:t xml:space="preserve">Оилавий анамнез: оилали, </w:t>
      </w:r>
      <w:r w:rsidR="00DF517B" w:rsidRPr="006F07C2">
        <w:rPr>
          <w:rFonts w:ascii="Times New Roman" w:hAnsi="Times New Roman" w:cs="Times New Roman"/>
          <w:sz w:val="24"/>
          <w:szCs w:val="24"/>
          <w:lang w:val="uz-Cyrl-UZ"/>
        </w:rPr>
        <w:t>икки</w:t>
      </w:r>
      <w:r w:rsidRPr="006F07C2">
        <w:rPr>
          <w:rFonts w:ascii="Times New Roman" w:hAnsi="Times New Roman" w:cs="Times New Roman"/>
          <w:sz w:val="24"/>
          <w:szCs w:val="24"/>
          <w:lang w:val="uz-Cyrl-UZ"/>
        </w:rPr>
        <w:t xml:space="preserve"> фарзанди бор. </w:t>
      </w:r>
    </w:p>
    <w:p w:rsidR="00AC2BF1" w:rsidRPr="006F07C2" w:rsidRDefault="001B5606" w:rsidP="006071E0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F07C2">
        <w:rPr>
          <w:rFonts w:ascii="Times New Roman" w:hAnsi="Times New Roman" w:cs="Times New Roman"/>
          <w:sz w:val="24"/>
          <w:szCs w:val="24"/>
          <w:lang w:val="uz-Cyrl-UZ"/>
        </w:rPr>
        <w:t>Меҳнат фаолияти: 8 йилдан бери ҳайдовчи бўлиб ишлайди</w:t>
      </w:r>
      <w:r w:rsidR="00C951E7" w:rsidRPr="006F07C2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AC2BF1" w:rsidRPr="006F07C2" w:rsidRDefault="00AC2BF1" w:rsidP="006071E0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F07C2">
        <w:rPr>
          <w:rFonts w:ascii="Times New Roman" w:hAnsi="Times New Roman" w:cs="Times New Roman"/>
          <w:sz w:val="24"/>
          <w:szCs w:val="24"/>
          <w:lang w:val="uz-Cyrl-UZ"/>
        </w:rPr>
        <w:t>Ижтимоий ҳолати: яшаш шароити яхши, барча шарт-шароитлар мавжуд.</w:t>
      </w:r>
    </w:p>
    <w:p w:rsidR="00AC2BF1" w:rsidRPr="006F07C2" w:rsidRDefault="00AC2BF1" w:rsidP="006071E0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F07C2">
        <w:rPr>
          <w:rFonts w:ascii="Times New Roman" w:hAnsi="Times New Roman" w:cs="Times New Roman"/>
          <w:sz w:val="24"/>
          <w:szCs w:val="24"/>
          <w:lang w:val="uz-Cyrl-UZ"/>
        </w:rPr>
        <w:t>Юқумли касалликлар билан касалланганлар билан контактда бўлмаган.</w:t>
      </w:r>
    </w:p>
    <w:p w:rsidR="00AC2BF1" w:rsidRPr="006F07C2" w:rsidRDefault="00AC2BF1" w:rsidP="006071E0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F07C2">
        <w:rPr>
          <w:rFonts w:ascii="Times New Roman" w:hAnsi="Times New Roman" w:cs="Times New Roman"/>
          <w:sz w:val="24"/>
          <w:szCs w:val="24"/>
          <w:lang w:val="uz-Cyrl-UZ"/>
        </w:rPr>
        <w:t>Сўнгги олти ой ичида қон препаратлари, инъекцион муолажалар олмаган, стоматолог кўригида бўлмаган.</w:t>
      </w:r>
    </w:p>
    <w:p w:rsidR="00AC2BF1" w:rsidRPr="006F07C2" w:rsidRDefault="00AC2BF1" w:rsidP="00AC2BF1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F07C2">
        <w:rPr>
          <w:rFonts w:ascii="Times New Roman" w:hAnsi="Times New Roman" w:cs="Times New Roman"/>
          <w:sz w:val="24"/>
          <w:szCs w:val="24"/>
          <w:lang w:val="uz-Cyrl-UZ"/>
        </w:rPr>
        <w:t xml:space="preserve">Кўздан кечиришда: беморнинг умумий аҳволи қониқарли. Тери ва кўринадиган шиллиқ қаватлари одатдаги рангда. Тана тузилиши – </w:t>
      </w:r>
      <w:r w:rsidR="001B5606" w:rsidRPr="006F07C2">
        <w:rPr>
          <w:rFonts w:ascii="Times New Roman" w:hAnsi="Times New Roman" w:cs="Times New Roman"/>
          <w:sz w:val="24"/>
          <w:szCs w:val="24"/>
          <w:lang w:val="uz-Cyrl-UZ"/>
        </w:rPr>
        <w:t>нормастеник типда</w:t>
      </w:r>
    </w:p>
    <w:p w:rsidR="00AC2BF1" w:rsidRPr="006F07C2" w:rsidRDefault="00C951E7" w:rsidP="00AC2BF1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F07C2">
        <w:rPr>
          <w:rFonts w:ascii="Times New Roman" w:hAnsi="Times New Roman" w:cs="Times New Roman"/>
          <w:sz w:val="24"/>
          <w:szCs w:val="24"/>
          <w:lang w:val="uz-Cyrl-UZ"/>
        </w:rPr>
        <w:t>Пульс –бир дақиқада</w:t>
      </w:r>
      <w:r w:rsidR="001B5606" w:rsidRPr="006F07C2">
        <w:rPr>
          <w:rFonts w:ascii="Times New Roman" w:hAnsi="Times New Roman" w:cs="Times New Roman"/>
          <w:sz w:val="24"/>
          <w:szCs w:val="24"/>
          <w:lang w:val="uz-Cyrl-UZ"/>
        </w:rPr>
        <w:t xml:space="preserve"> 78 марта, регуляр, АҚБ-120/8</w:t>
      </w:r>
      <w:r w:rsidR="00AC2BF1" w:rsidRPr="006F07C2">
        <w:rPr>
          <w:rFonts w:ascii="Times New Roman" w:hAnsi="Times New Roman" w:cs="Times New Roman"/>
          <w:sz w:val="24"/>
          <w:szCs w:val="24"/>
          <w:lang w:val="uz-Cyrl-UZ"/>
        </w:rPr>
        <w:t xml:space="preserve">0 мм.сим.уст.тенг. </w:t>
      </w:r>
    </w:p>
    <w:p w:rsidR="00AC2BF1" w:rsidRPr="006F07C2" w:rsidRDefault="00AC2BF1" w:rsidP="00AC2BF1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F07C2">
        <w:rPr>
          <w:rFonts w:ascii="Times New Roman" w:hAnsi="Times New Roman" w:cs="Times New Roman"/>
          <w:sz w:val="24"/>
          <w:szCs w:val="24"/>
          <w:lang w:val="uz-Cyrl-UZ"/>
        </w:rPr>
        <w:t xml:space="preserve">Юрак соҳаси пайпасланганда оғриқсиз, перкуссия қилинганда – юрак чегаралари </w:t>
      </w:r>
      <w:r w:rsidR="001B5606" w:rsidRPr="006F07C2">
        <w:rPr>
          <w:rFonts w:ascii="Times New Roman" w:hAnsi="Times New Roman" w:cs="Times New Roman"/>
          <w:sz w:val="24"/>
          <w:szCs w:val="24"/>
          <w:lang w:val="uz-Cyrl-UZ"/>
        </w:rPr>
        <w:t>ўзгаришсиз</w:t>
      </w:r>
      <w:r w:rsidRPr="006F07C2">
        <w:rPr>
          <w:rFonts w:ascii="Times New Roman" w:hAnsi="Times New Roman" w:cs="Times New Roman"/>
          <w:sz w:val="24"/>
          <w:szCs w:val="24"/>
          <w:lang w:val="uz-Cyrl-UZ"/>
        </w:rPr>
        <w:t>. Юрак аускультацияс</w:t>
      </w:r>
      <w:r w:rsidR="00C951E7" w:rsidRPr="006F07C2">
        <w:rPr>
          <w:rFonts w:ascii="Times New Roman" w:hAnsi="Times New Roman" w:cs="Times New Roman"/>
          <w:sz w:val="24"/>
          <w:szCs w:val="24"/>
          <w:lang w:val="uz-Cyrl-UZ"/>
        </w:rPr>
        <w:t>ида – юрак тонлари бўғиқлашган, ритмик</w:t>
      </w:r>
    </w:p>
    <w:p w:rsidR="00AC2BF1" w:rsidRPr="006F07C2" w:rsidRDefault="00AC2BF1" w:rsidP="00AC2BF1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F07C2">
        <w:rPr>
          <w:rFonts w:ascii="Times New Roman" w:hAnsi="Times New Roman" w:cs="Times New Roman"/>
          <w:sz w:val="24"/>
          <w:szCs w:val="24"/>
          <w:lang w:val="uz-Cyrl-UZ"/>
        </w:rPr>
        <w:t xml:space="preserve">Кўкрак қафаси пайпасланганда – </w:t>
      </w:r>
      <w:r w:rsidR="001B5606" w:rsidRPr="006F07C2">
        <w:rPr>
          <w:rFonts w:ascii="Times New Roman" w:hAnsi="Times New Roman" w:cs="Times New Roman"/>
          <w:sz w:val="24"/>
          <w:szCs w:val="24"/>
          <w:lang w:val="uz-Cyrl-UZ"/>
        </w:rPr>
        <w:t>бир оз сезувчанлик кузатилади</w:t>
      </w:r>
      <w:r w:rsidRPr="006F07C2">
        <w:rPr>
          <w:rFonts w:ascii="Times New Roman" w:hAnsi="Times New Roman" w:cs="Times New Roman"/>
          <w:sz w:val="24"/>
          <w:szCs w:val="24"/>
          <w:lang w:val="uz-Cyrl-UZ"/>
        </w:rPr>
        <w:t>. Перкуратор патологик ўзгаришлар кузатилмайди. Аускультацияда –</w:t>
      </w:r>
      <w:r w:rsidR="001B5606" w:rsidRPr="006F07C2">
        <w:rPr>
          <w:rFonts w:ascii="Times New Roman" w:hAnsi="Times New Roman" w:cs="Times New Roman"/>
          <w:sz w:val="24"/>
          <w:szCs w:val="24"/>
          <w:lang w:val="uz-Cyrl-UZ"/>
        </w:rPr>
        <w:t>нам хириллашлар аниқланади</w:t>
      </w:r>
      <w:r w:rsidRPr="006F07C2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AC2BF1" w:rsidRPr="006F07C2" w:rsidRDefault="00AC2BF1" w:rsidP="00AC2BF1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F07C2">
        <w:rPr>
          <w:rFonts w:ascii="Times New Roman" w:hAnsi="Times New Roman" w:cs="Times New Roman"/>
          <w:sz w:val="24"/>
          <w:szCs w:val="24"/>
          <w:lang w:val="uz-Cyrl-UZ"/>
        </w:rPr>
        <w:t xml:space="preserve">Қорин соҳаси кўздан кечирилганда – ўзгаришсиз. Пайпасланганда – оғриқсиз. </w:t>
      </w:r>
      <w:r w:rsidR="0076744B" w:rsidRPr="006F07C2">
        <w:rPr>
          <w:rFonts w:ascii="Times New Roman" w:hAnsi="Times New Roman" w:cs="Times New Roman"/>
          <w:sz w:val="24"/>
          <w:szCs w:val="24"/>
          <w:lang w:val="uz-Cyrl-UZ"/>
        </w:rPr>
        <w:t xml:space="preserve">Бел соҳасида патологик ўзгаришлар кузатилмайди. Туртки симптоми-манфий. </w:t>
      </w:r>
    </w:p>
    <w:p w:rsidR="00C951E7" w:rsidRPr="006F07C2" w:rsidRDefault="00C951E7" w:rsidP="00AC2BF1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F07C2">
        <w:rPr>
          <w:rFonts w:ascii="Times New Roman" w:hAnsi="Times New Roman" w:cs="Times New Roman"/>
          <w:sz w:val="24"/>
          <w:szCs w:val="24"/>
          <w:lang w:val="uz-Cyrl-UZ"/>
        </w:rPr>
        <w:t>Пешоб ажралиши</w:t>
      </w:r>
      <w:r w:rsidR="0076744B" w:rsidRPr="006F07C2">
        <w:rPr>
          <w:rFonts w:ascii="Times New Roman" w:hAnsi="Times New Roman" w:cs="Times New Roman"/>
          <w:sz w:val="24"/>
          <w:szCs w:val="24"/>
          <w:lang w:val="uz-Cyrl-UZ"/>
        </w:rPr>
        <w:t xml:space="preserve"> меъёрида. </w:t>
      </w:r>
      <w:r w:rsidRPr="006F07C2">
        <w:rPr>
          <w:rFonts w:ascii="Times New Roman" w:hAnsi="Times New Roman" w:cs="Times New Roman"/>
          <w:sz w:val="24"/>
          <w:szCs w:val="24"/>
          <w:lang w:val="uz-Cyrl-UZ"/>
        </w:rPr>
        <w:t xml:space="preserve">Нажас қабзиятга мойил. </w:t>
      </w:r>
    </w:p>
    <w:p w:rsidR="00C951E7" w:rsidRPr="006F07C2" w:rsidRDefault="0076744B" w:rsidP="00AC2BF1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F07C2">
        <w:rPr>
          <w:rFonts w:ascii="Times New Roman" w:hAnsi="Times New Roman" w:cs="Times New Roman"/>
          <w:sz w:val="24"/>
          <w:szCs w:val="24"/>
          <w:lang w:val="uz-Cyrl-UZ"/>
        </w:rPr>
        <w:t>Асаб-руҳий ҳолати:</w:t>
      </w:r>
      <w:r w:rsidR="001B5606" w:rsidRPr="006F07C2">
        <w:rPr>
          <w:rFonts w:ascii="Times New Roman" w:hAnsi="Times New Roman" w:cs="Times New Roman"/>
          <w:sz w:val="24"/>
          <w:szCs w:val="24"/>
          <w:lang w:val="uz-Cyrl-UZ"/>
        </w:rPr>
        <w:t xml:space="preserve"> таъсиранлик аниқланади.</w:t>
      </w:r>
    </w:p>
    <w:p w:rsidR="0076744B" w:rsidRPr="006F07C2" w:rsidRDefault="0076744B" w:rsidP="00AC2BF1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F07C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6145C" w:rsidRPr="006F07C2">
        <w:rPr>
          <w:rFonts w:ascii="Times New Roman" w:hAnsi="Times New Roman" w:cs="Times New Roman"/>
          <w:b/>
          <w:sz w:val="24"/>
          <w:szCs w:val="24"/>
          <w:lang w:val="uz-Cyrl-UZ"/>
        </w:rPr>
        <w:t>Саволлар ва вазифалар:</w:t>
      </w:r>
    </w:p>
    <w:p w:rsidR="00F6145C" w:rsidRPr="006F07C2" w:rsidRDefault="00F6145C" w:rsidP="00F6145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F07C2">
        <w:rPr>
          <w:rFonts w:ascii="Times New Roman" w:hAnsi="Times New Roman" w:cs="Times New Roman"/>
          <w:sz w:val="24"/>
          <w:szCs w:val="24"/>
          <w:lang w:val="uz-Cyrl-UZ"/>
        </w:rPr>
        <w:t>Ушбу ҳолатда қандай тахминий ташхис қўйиш мумкин?</w:t>
      </w:r>
    </w:p>
    <w:p w:rsidR="00F6145C" w:rsidRPr="006F07C2" w:rsidRDefault="001B5606" w:rsidP="00F6145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F07C2">
        <w:rPr>
          <w:rFonts w:ascii="Times New Roman" w:hAnsi="Times New Roman" w:cs="Times New Roman"/>
          <w:sz w:val="24"/>
          <w:szCs w:val="24"/>
          <w:lang w:val="uz-Cyrl-UZ"/>
        </w:rPr>
        <w:t>Текширув режасини тузинг.</w:t>
      </w:r>
    </w:p>
    <w:p w:rsidR="00F6145C" w:rsidRPr="006F07C2" w:rsidRDefault="001B5606" w:rsidP="00F6145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F07C2">
        <w:rPr>
          <w:rFonts w:ascii="Times New Roman" w:hAnsi="Times New Roman" w:cs="Times New Roman"/>
          <w:sz w:val="24"/>
          <w:szCs w:val="24"/>
          <w:lang w:val="uz-Cyrl-UZ"/>
        </w:rPr>
        <w:t>Касалликнинг хавф омилларини аниқланг.</w:t>
      </w:r>
    </w:p>
    <w:p w:rsidR="00F6145C" w:rsidRPr="006F07C2" w:rsidRDefault="00A0351E" w:rsidP="00F6145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F07C2">
        <w:rPr>
          <w:rFonts w:ascii="Times New Roman" w:hAnsi="Times New Roman" w:cs="Times New Roman"/>
          <w:sz w:val="24"/>
          <w:szCs w:val="24"/>
          <w:lang w:val="uz-Cyrl-UZ"/>
        </w:rPr>
        <w:t xml:space="preserve">ҚВП/ОП шароитида </w:t>
      </w:r>
      <w:r w:rsidR="001B5606" w:rsidRPr="006F07C2">
        <w:rPr>
          <w:rFonts w:ascii="Times New Roman" w:hAnsi="Times New Roman" w:cs="Times New Roman"/>
          <w:sz w:val="24"/>
          <w:szCs w:val="24"/>
          <w:lang w:val="uz-Cyrl-UZ"/>
        </w:rPr>
        <w:t>қандай санитар-оқартув ишларини олиб бориш мумкин?</w:t>
      </w:r>
    </w:p>
    <w:p w:rsidR="00F6145C" w:rsidRPr="006F07C2" w:rsidRDefault="00F6145C" w:rsidP="00F6145C">
      <w:pPr>
        <w:pStyle w:val="a5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F6145C" w:rsidRPr="006F07C2" w:rsidRDefault="00F6145C" w:rsidP="00F6145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6F07C2">
        <w:rPr>
          <w:rFonts w:ascii="Times New Roman" w:hAnsi="Times New Roman" w:cs="Times New Roman"/>
          <w:b/>
          <w:sz w:val="24"/>
          <w:szCs w:val="24"/>
          <w:lang w:val="uz-Cyrl-UZ"/>
        </w:rPr>
        <w:t>II.ТАЛАБАЛАР УЧУН УСЛУБИЙ КЎРСАТМАЛАР</w:t>
      </w:r>
    </w:p>
    <w:p w:rsidR="00886546" w:rsidRPr="006F07C2" w:rsidRDefault="00886546" w:rsidP="00F6145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F959F0" w:rsidRPr="006F07C2" w:rsidRDefault="00F959F0" w:rsidP="006071E0">
      <w:pPr>
        <w:pStyle w:val="a5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F07C2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886546" w:rsidRPr="006F07C2">
        <w:rPr>
          <w:rFonts w:ascii="Times New Roman" w:hAnsi="Times New Roman" w:cs="Times New Roman"/>
          <w:b/>
          <w:sz w:val="24"/>
          <w:szCs w:val="24"/>
          <w:lang w:val="uz-Cyrl-UZ"/>
        </w:rPr>
        <w:t>2.1  Муа</w:t>
      </w:r>
      <w:r w:rsidR="002B63B4" w:rsidRPr="006F07C2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ммо: </w:t>
      </w:r>
      <w:r w:rsidR="00886546" w:rsidRPr="006F07C2">
        <w:rPr>
          <w:rFonts w:ascii="Times New Roman" w:hAnsi="Times New Roman" w:cs="Times New Roman"/>
          <w:sz w:val="24"/>
          <w:szCs w:val="24"/>
          <w:lang w:val="uz-Cyrl-UZ"/>
        </w:rPr>
        <w:t xml:space="preserve">ҚВП/ОП шароитида </w:t>
      </w:r>
      <w:r w:rsidR="001B5606" w:rsidRPr="006F07C2">
        <w:rPr>
          <w:rFonts w:ascii="Times New Roman" w:hAnsi="Times New Roman" w:cs="Times New Roman"/>
          <w:sz w:val="24"/>
          <w:szCs w:val="24"/>
          <w:lang w:val="uz-Cyrl-UZ"/>
        </w:rPr>
        <w:t>санитар-оқартув ишлари бўйича тўғри вазифаларни танлаш.</w:t>
      </w:r>
    </w:p>
    <w:p w:rsidR="00886546" w:rsidRPr="006F07C2" w:rsidRDefault="00886546" w:rsidP="006071E0">
      <w:pPr>
        <w:pStyle w:val="a5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F07C2">
        <w:rPr>
          <w:rFonts w:ascii="Times New Roman" w:hAnsi="Times New Roman" w:cs="Times New Roman"/>
          <w:b/>
          <w:sz w:val="24"/>
          <w:szCs w:val="24"/>
          <w:lang w:val="uz-Cyrl-UZ"/>
        </w:rPr>
        <w:t>2.2     Муоммо ости вазифалар:</w:t>
      </w:r>
      <w:r w:rsidR="00BB310C" w:rsidRPr="006F07C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p w:rsidR="00BB310C" w:rsidRPr="006F07C2" w:rsidRDefault="00C21805" w:rsidP="00C21805">
      <w:pPr>
        <w:pStyle w:val="a5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F07C2">
        <w:rPr>
          <w:rFonts w:ascii="Times New Roman" w:hAnsi="Times New Roman" w:cs="Times New Roman"/>
          <w:sz w:val="24"/>
          <w:szCs w:val="24"/>
          <w:lang w:val="uz-Cyrl-UZ"/>
        </w:rPr>
        <w:t>1. Анамнезни тахлил қилиш;</w:t>
      </w:r>
    </w:p>
    <w:p w:rsidR="00C50E1F" w:rsidRPr="006F07C2" w:rsidRDefault="00C50E1F" w:rsidP="006071E0">
      <w:pPr>
        <w:pStyle w:val="a5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F07C2">
        <w:rPr>
          <w:rFonts w:ascii="Times New Roman" w:hAnsi="Times New Roman" w:cs="Times New Roman"/>
          <w:sz w:val="24"/>
          <w:szCs w:val="24"/>
          <w:lang w:val="uz-Cyrl-UZ"/>
        </w:rPr>
        <w:t xml:space="preserve">2. </w:t>
      </w:r>
      <w:r w:rsidR="00C21805" w:rsidRPr="006F07C2">
        <w:rPr>
          <w:rFonts w:ascii="Times New Roman" w:hAnsi="Times New Roman" w:cs="Times New Roman"/>
          <w:sz w:val="24"/>
          <w:szCs w:val="24"/>
          <w:lang w:val="uz-Cyrl-UZ"/>
        </w:rPr>
        <w:t>объектив кўрикни тахлил қилиш;</w:t>
      </w:r>
    </w:p>
    <w:p w:rsidR="00453F82" w:rsidRPr="006F07C2" w:rsidRDefault="00453F82" w:rsidP="006071E0">
      <w:pPr>
        <w:pStyle w:val="a5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F07C2">
        <w:rPr>
          <w:rFonts w:ascii="Times New Roman" w:hAnsi="Times New Roman" w:cs="Times New Roman"/>
          <w:sz w:val="24"/>
          <w:szCs w:val="24"/>
          <w:lang w:val="uz-Cyrl-UZ"/>
        </w:rPr>
        <w:t>3</w:t>
      </w:r>
      <w:r w:rsidR="00C21805" w:rsidRPr="006F07C2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Pr="006F07C2">
        <w:rPr>
          <w:rFonts w:ascii="Times New Roman" w:hAnsi="Times New Roman" w:cs="Times New Roman"/>
          <w:sz w:val="24"/>
          <w:szCs w:val="24"/>
          <w:lang w:val="uz-Cyrl-UZ"/>
        </w:rPr>
        <w:t>тахминий ташхис қўйиш;</w:t>
      </w:r>
    </w:p>
    <w:p w:rsidR="00453F82" w:rsidRPr="006F07C2" w:rsidRDefault="00453F82" w:rsidP="006071E0">
      <w:pPr>
        <w:pStyle w:val="a5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F07C2">
        <w:rPr>
          <w:rFonts w:ascii="Times New Roman" w:hAnsi="Times New Roman" w:cs="Times New Roman"/>
          <w:sz w:val="24"/>
          <w:szCs w:val="24"/>
          <w:lang w:val="uz-Cyrl-UZ"/>
        </w:rPr>
        <w:t>4. зарур бўлган текширув усулларини танлаш;</w:t>
      </w:r>
    </w:p>
    <w:p w:rsidR="00453F82" w:rsidRPr="006F07C2" w:rsidRDefault="00453F82" w:rsidP="006071E0">
      <w:pPr>
        <w:pStyle w:val="a5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F07C2">
        <w:rPr>
          <w:rFonts w:ascii="Times New Roman" w:hAnsi="Times New Roman" w:cs="Times New Roman"/>
          <w:sz w:val="24"/>
          <w:szCs w:val="24"/>
          <w:lang w:val="uz-Cyrl-UZ"/>
        </w:rPr>
        <w:t>5. олинган натижаларга кўра қиёсий ташхис ўтказиш;</w:t>
      </w:r>
    </w:p>
    <w:p w:rsidR="00453F82" w:rsidRPr="006F07C2" w:rsidRDefault="001B5606" w:rsidP="006071E0">
      <w:pPr>
        <w:pStyle w:val="a5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F07C2">
        <w:rPr>
          <w:rFonts w:ascii="Times New Roman" w:hAnsi="Times New Roman" w:cs="Times New Roman"/>
          <w:sz w:val="24"/>
          <w:szCs w:val="24"/>
          <w:lang w:val="uz-Cyrl-UZ"/>
        </w:rPr>
        <w:lastRenderedPageBreak/>
        <w:t>6. санитар-оқартув ишлари бўйича зарур бўлган маслаҳатларни бериш</w:t>
      </w:r>
    </w:p>
    <w:p w:rsidR="00453F82" w:rsidRPr="006F07C2" w:rsidRDefault="001B5606" w:rsidP="006071E0">
      <w:pPr>
        <w:pStyle w:val="a5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F07C2">
        <w:rPr>
          <w:rFonts w:ascii="Times New Roman" w:hAnsi="Times New Roman" w:cs="Times New Roman"/>
          <w:sz w:val="24"/>
          <w:szCs w:val="24"/>
          <w:lang w:val="uz-Cyrl-UZ"/>
        </w:rPr>
        <w:t>7. Хавф омиллари ва асосий саббаларига таъсир кўрсатиш.</w:t>
      </w:r>
    </w:p>
    <w:p w:rsidR="00453F82" w:rsidRPr="006F07C2" w:rsidRDefault="001B5606" w:rsidP="006071E0">
      <w:pPr>
        <w:pStyle w:val="a5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F07C2">
        <w:rPr>
          <w:rFonts w:ascii="Times New Roman" w:hAnsi="Times New Roman" w:cs="Times New Roman"/>
          <w:sz w:val="24"/>
          <w:szCs w:val="24"/>
          <w:lang w:val="uz-Cyrl-UZ"/>
        </w:rPr>
        <w:t xml:space="preserve">8. Беморнинг руҳий ҳолатини мустаҳкамлаш </w:t>
      </w:r>
    </w:p>
    <w:p w:rsidR="00C21805" w:rsidRPr="006F07C2" w:rsidRDefault="00453F82" w:rsidP="006071E0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6F07C2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2.3.  Ҳал қилиш алгоритми: </w:t>
      </w:r>
    </w:p>
    <w:p w:rsidR="00453F82" w:rsidRPr="006F07C2" w:rsidRDefault="00453F82" w:rsidP="00453F82">
      <w:pPr>
        <w:pStyle w:val="a5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F07C2">
        <w:rPr>
          <w:rFonts w:ascii="Times New Roman" w:hAnsi="Times New Roman" w:cs="Times New Roman"/>
          <w:sz w:val="24"/>
          <w:szCs w:val="24"/>
          <w:lang w:val="uz-Cyrl-UZ"/>
        </w:rPr>
        <w:t>1. анамнезни тахлил қилиш:</w:t>
      </w:r>
    </w:p>
    <w:p w:rsidR="00453F82" w:rsidRPr="006F07C2" w:rsidRDefault="00453F82" w:rsidP="00A0351E">
      <w:pPr>
        <w:pStyle w:val="a5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F07C2">
        <w:rPr>
          <w:rFonts w:ascii="Times New Roman" w:hAnsi="Times New Roman" w:cs="Times New Roman"/>
          <w:sz w:val="24"/>
          <w:szCs w:val="24"/>
          <w:lang w:val="uz-Cyrl-UZ"/>
        </w:rPr>
        <w:t xml:space="preserve">- шикоятлари </w:t>
      </w:r>
    </w:p>
    <w:p w:rsidR="00453F82" w:rsidRPr="006F07C2" w:rsidRDefault="00453F82" w:rsidP="00453F82">
      <w:pPr>
        <w:pStyle w:val="a5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F07C2">
        <w:rPr>
          <w:rFonts w:ascii="Times New Roman" w:hAnsi="Times New Roman" w:cs="Times New Roman"/>
          <w:sz w:val="24"/>
          <w:szCs w:val="24"/>
          <w:lang w:val="uz-Cyrl-UZ"/>
        </w:rPr>
        <w:t xml:space="preserve">- иш фаолияти </w:t>
      </w:r>
    </w:p>
    <w:p w:rsidR="00453F82" w:rsidRPr="006F07C2" w:rsidRDefault="00453F82" w:rsidP="00453F82">
      <w:pPr>
        <w:pStyle w:val="a5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F07C2">
        <w:rPr>
          <w:rFonts w:ascii="Times New Roman" w:hAnsi="Times New Roman" w:cs="Times New Roman"/>
          <w:sz w:val="24"/>
          <w:szCs w:val="24"/>
          <w:lang w:val="uz-Cyrl-UZ"/>
        </w:rPr>
        <w:t>2. объектив кўрикни тахлил қилиш:</w:t>
      </w:r>
    </w:p>
    <w:p w:rsidR="00453F82" w:rsidRPr="006F07C2" w:rsidRDefault="00453F82" w:rsidP="00453F82">
      <w:pPr>
        <w:pStyle w:val="a5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F07C2">
        <w:rPr>
          <w:rFonts w:ascii="Times New Roman" w:hAnsi="Times New Roman" w:cs="Times New Roman"/>
          <w:sz w:val="24"/>
          <w:szCs w:val="24"/>
          <w:lang w:val="uz-Cyrl-UZ"/>
        </w:rPr>
        <w:t>- пульс ва АҚБ кузатиш</w:t>
      </w:r>
    </w:p>
    <w:p w:rsidR="00453F82" w:rsidRPr="006F07C2" w:rsidRDefault="00453F82" w:rsidP="00453F82">
      <w:pPr>
        <w:pStyle w:val="a5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F07C2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="001B5606" w:rsidRPr="006F07C2">
        <w:rPr>
          <w:rFonts w:ascii="Times New Roman" w:hAnsi="Times New Roman" w:cs="Times New Roman"/>
          <w:sz w:val="24"/>
          <w:szCs w:val="24"/>
          <w:lang w:val="uz-Cyrl-UZ"/>
        </w:rPr>
        <w:t xml:space="preserve">ўпка перкуссияси ва </w:t>
      </w:r>
      <w:r w:rsidRPr="006F07C2">
        <w:rPr>
          <w:rFonts w:ascii="Times New Roman" w:hAnsi="Times New Roman" w:cs="Times New Roman"/>
          <w:sz w:val="24"/>
          <w:szCs w:val="24"/>
          <w:lang w:val="uz-Cyrl-UZ"/>
        </w:rPr>
        <w:t xml:space="preserve"> аускультацияси </w:t>
      </w:r>
    </w:p>
    <w:p w:rsidR="00453F82" w:rsidRPr="006F07C2" w:rsidRDefault="00453F82" w:rsidP="00453F82">
      <w:pPr>
        <w:pStyle w:val="a5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F07C2">
        <w:rPr>
          <w:rFonts w:ascii="Times New Roman" w:hAnsi="Times New Roman" w:cs="Times New Roman"/>
          <w:sz w:val="24"/>
          <w:szCs w:val="24"/>
          <w:lang w:val="uz-Cyrl-UZ"/>
        </w:rPr>
        <w:t xml:space="preserve">- асаб-руҳий сфераси </w:t>
      </w:r>
    </w:p>
    <w:p w:rsidR="00453F82" w:rsidRPr="006F07C2" w:rsidRDefault="00453F82" w:rsidP="00453F82">
      <w:pPr>
        <w:pStyle w:val="a5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F07C2">
        <w:rPr>
          <w:rFonts w:ascii="Times New Roman" w:hAnsi="Times New Roman" w:cs="Times New Roman"/>
          <w:sz w:val="24"/>
          <w:szCs w:val="24"/>
          <w:lang w:val="uz-Cyrl-UZ"/>
        </w:rPr>
        <w:t xml:space="preserve">3. тахминий ташхис қўйиш: </w:t>
      </w:r>
    </w:p>
    <w:p w:rsidR="001B5606" w:rsidRPr="006F07C2" w:rsidRDefault="00A0351E" w:rsidP="00453F82">
      <w:pPr>
        <w:pStyle w:val="a5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F07C2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="001B5606" w:rsidRPr="006F07C2">
        <w:rPr>
          <w:rFonts w:ascii="Times New Roman" w:hAnsi="Times New Roman" w:cs="Times New Roman"/>
          <w:sz w:val="24"/>
          <w:szCs w:val="24"/>
          <w:lang w:val="uz-Cyrl-UZ"/>
        </w:rPr>
        <w:t>сурункали бронхит</w:t>
      </w:r>
    </w:p>
    <w:p w:rsidR="00B97EF2" w:rsidRPr="006F07C2" w:rsidRDefault="00B97EF2" w:rsidP="00453F82">
      <w:pPr>
        <w:pStyle w:val="a5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F07C2">
        <w:rPr>
          <w:rFonts w:ascii="Times New Roman" w:hAnsi="Times New Roman" w:cs="Times New Roman"/>
          <w:sz w:val="24"/>
          <w:szCs w:val="24"/>
        </w:rPr>
        <w:t>4</w:t>
      </w:r>
      <w:r w:rsidRPr="006F07C2">
        <w:rPr>
          <w:rFonts w:ascii="Times New Roman" w:hAnsi="Times New Roman" w:cs="Times New Roman"/>
          <w:sz w:val="24"/>
          <w:szCs w:val="24"/>
          <w:lang w:val="uz-Cyrl-UZ"/>
        </w:rPr>
        <w:t xml:space="preserve">. текширув режасини тузиш </w:t>
      </w:r>
    </w:p>
    <w:p w:rsidR="00B97EF2" w:rsidRPr="006F07C2" w:rsidRDefault="00B97EF2" w:rsidP="00453F82">
      <w:pPr>
        <w:pStyle w:val="a5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F07C2">
        <w:rPr>
          <w:rFonts w:ascii="Times New Roman" w:hAnsi="Times New Roman" w:cs="Times New Roman"/>
          <w:sz w:val="24"/>
          <w:szCs w:val="24"/>
          <w:lang w:val="uz-Cyrl-UZ"/>
        </w:rPr>
        <w:t xml:space="preserve">- умумий қон тахлили </w:t>
      </w:r>
    </w:p>
    <w:p w:rsidR="00B97EF2" w:rsidRPr="006F07C2" w:rsidRDefault="00B97EF2" w:rsidP="00453F82">
      <w:pPr>
        <w:pStyle w:val="a5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F07C2">
        <w:rPr>
          <w:rFonts w:ascii="Times New Roman" w:hAnsi="Times New Roman" w:cs="Times New Roman"/>
          <w:sz w:val="24"/>
          <w:szCs w:val="24"/>
          <w:lang w:val="uz-Cyrl-UZ"/>
        </w:rPr>
        <w:t xml:space="preserve">- умумий сийдик тахлили </w:t>
      </w:r>
    </w:p>
    <w:p w:rsidR="001B5606" w:rsidRPr="006F07C2" w:rsidRDefault="001B5606" w:rsidP="00453F82">
      <w:pPr>
        <w:pStyle w:val="a5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F07C2">
        <w:rPr>
          <w:rFonts w:ascii="Times New Roman" w:hAnsi="Times New Roman" w:cs="Times New Roman"/>
          <w:sz w:val="24"/>
          <w:szCs w:val="24"/>
          <w:lang w:val="uz-Cyrl-UZ"/>
        </w:rPr>
        <w:t>- умумий балғам таҳлили ва бактериал экиш</w:t>
      </w:r>
    </w:p>
    <w:p w:rsidR="00B97EF2" w:rsidRPr="006F07C2" w:rsidRDefault="001B5606" w:rsidP="00453F82">
      <w:pPr>
        <w:pStyle w:val="a5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F07C2">
        <w:rPr>
          <w:rFonts w:ascii="Times New Roman" w:hAnsi="Times New Roman" w:cs="Times New Roman"/>
          <w:sz w:val="24"/>
          <w:szCs w:val="24"/>
          <w:lang w:val="uz-Cyrl-UZ"/>
        </w:rPr>
        <w:t>- пикфлуометрия</w:t>
      </w:r>
    </w:p>
    <w:p w:rsidR="00B97EF2" w:rsidRPr="006F07C2" w:rsidRDefault="00B97EF2" w:rsidP="00453F82">
      <w:pPr>
        <w:pStyle w:val="a5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F07C2">
        <w:rPr>
          <w:rFonts w:ascii="Times New Roman" w:hAnsi="Times New Roman" w:cs="Times New Roman"/>
          <w:sz w:val="24"/>
          <w:szCs w:val="24"/>
          <w:lang w:val="uz-Cyrl-UZ"/>
        </w:rPr>
        <w:t>- ЭКГ</w:t>
      </w:r>
    </w:p>
    <w:p w:rsidR="00B97EF2" w:rsidRPr="006F07C2" w:rsidRDefault="001B5606" w:rsidP="001B5606">
      <w:pPr>
        <w:pStyle w:val="a5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F07C2">
        <w:rPr>
          <w:rFonts w:ascii="Times New Roman" w:hAnsi="Times New Roman" w:cs="Times New Roman"/>
          <w:sz w:val="24"/>
          <w:szCs w:val="24"/>
          <w:lang w:val="uz-Cyrl-UZ"/>
        </w:rPr>
        <w:t xml:space="preserve">- қон биокимёвий тахлили </w:t>
      </w:r>
    </w:p>
    <w:p w:rsidR="001B5606" w:rsidRPr="006F07C2" w:rsidRDefault="001B5606" w:rsidP="001B5606">
      <w:pPr>
        <w:pStyle w:val="a5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F07C2">
        <w:rPr>
          <w:rFonts w:ascii="Times New Roman" w:hAnsi="Times New Roman" w:cs="Times New Roman"/>
          <w:sz w:val="24"/>
          <w:szCs w:val="24"/>
          <w:lang w:val="uz-Cyrl-UZ"/>
        </w:rPr>
        <w:t>- кўкрак қафаси рентгенографияси.</w:t>
      </w:r>
    </w:p>
    <w:p w:rsidR="00B97EF2" w:rsidRPr="006F07C2" w:rsidRDefault="00B97EF2" w:rsidP="00453F82">
      <w:pPr>
        <w:pStyle w:val="a5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F07C2">
        <w:rPr>
          <w:rFonts w:ascii="Times New Roman" w:hAnsi="Times New Roman" w:cs="Times New Roman"/>
          <w:sz w:val="24"/>
          <w:szCs w:val="24"/>
          <w:lang w:val="uz-Cyrl-UZ"/>
        </w:rPr>
        <w:t>5. олинган натижаларга кўра қиёсий ташхис ўтказиш:</w:t>
      </w:r>
    </w:p>
    <w:p w:rsidR="001B5606" w:rsidRPr="006F07C2" w:rsidRDefault="001B5606" w:rsidP="00453F82">
      <w:pPr>
        <w:pStyle w:val="a5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F07C2">
        <w:rPr>
          <w:rFonts w:ascii="Times New Roman" w:hAnsi="Times New Roman" w:cs="Times New Roman"/>
          <w:sz w:val="24"/>
          <w:szCs w:val="24"/>
          <w:lang w:val="uz-Cyrl-UZ"/>
        </w:rPr>
        <w:t>- трахеит</w:t>
      </w:r>
    </w:p>
    <w:p w:rsidR="00B97EF2" w:rsidRPr="006F07C2" w:rsidRDefault="001B5606" w:rsidP="00453F82">
      <w:pPr>
        <w:pStyle w:val="a5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F07C2">
        <w:rPr>
          <w:rFonts w:ascii="Times New Roman" w:hAnsi="Times New Roman" w:cs="Times New Roman"/>
          <w:sz w:val="24"/>
          <w:szCs w:val="24"/>
          <w:lang w:val="uz-Cyrl-UZ"/>
        </w:rPr>
        <w:t>- сурункали обструктив бронхит</w:t>
      </w:r>
    </w:p>
    <w:p w:rsidR="001B5606" w:rsidRPr="006F07C2" w:rsidRDefault="001B5606" w:rsidP="00453F82">
      <w:pPr>
        <w:pStyle w:val="a5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F07C2">
        <w:rPr>
          <w:rFonts w:ascii="Times New Roman" w:hAnsi="Times New Roman" w:cs="Times New Roman"/>
          <w:sz w:val="24"/>
          <w:szCs w:val="24"/>
          <w:lang w:val="uz-Cyrl-UZ"/>
        </w:rPr>
        <w:t xml:space="preserve">- брохиал астма </w:t>
      </w:r>
    </w:p>
    <w:p w:rsidR="00B97EF2" w:rsidRPr="006F07C2" w:rsidRDefault="0058574A" w:rsidP="00453F82">
      <w:pPr>
        <w:pStyle w:val="a5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F07C2">
        <w:rPr>
          <w:rFonts w:ascii="Times New Roman" w:hAnsi="Times New Roman" w:cs="Times New Roman"/>
          <w:sz w:val="24"/>
          <w:szCs w:val="24"/>
          <w:lang w:val="uz-Cyrl-UZ"/>
        </w:rPr>
        <w:t xml:space="preserve">- </w:t>
      </w:r>
      <w:r w:rsidR="001B5606" w:rsidRPr="006F07C2">
        <w:rPr>
          <w:rFonts w:ascii="Times New Roman" w:hAnsi="Times New Roman" w:cs="Times New Roman"/>
          <w:sz w:val="24"/>
          <w:szCs w:val="24"/>
          <w:lang w:val="uz-Cyrl-UZ"/>
        </w:rPr>
        <w:t xml:space="preserve">пневмония </w:t>
      </w:r>
    </w:p>
    <w:p w:rsidR="00B97EF2" w:rsidRPr="006F07C2" w:rsidRDefault="001B5606" w:rsidP="001B5606">
      <w:pPr>
        <w:pStyle w:val="a5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F07C2">
        <w:rPr>
          <w:rFonts w:ascii="Times New Roman" w:hAnsi="Times New Roman" w:cs="Times New Roman"/>
          <w:sz w:val="24"/>
          <w:szCs w:val="24"/>
          <w:lang w:val="uz-Cyrl-UZ"/>
        </w:rPr>
        <w:t xml:space="preserve">- бронхоэктатик касаллик </w:t>
      </w:r>
    </w:p>
    <w:p w:rsidR="001B5606" w:rsidRPr="006F07C2" w:rsidRDefault="001B5606" w:rsidP="001B5606">
      <w:pPr>
        <w:pStyle w:val="a5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F07C2">
        <w:rPr>
          <w:rFonts w:ascii="Times New Roman" w:hAnsi="Times New Roman" w:cs="Times New Roman"/>
          <w:sz w:val="24"/>
          <w:szCs w:val="24"/>
          <w:lang w:val="uz-Cyrl-UZ"/>
        </w:rPr>
        <w:t xml:space="preserve">6. санитар-оқартув ишлари бўйича зарур бўлган </w:t>
      </w:r>
      <w:r w:rsidR="00A92634" w:rsidRPr="006F07C2">
        <w:rPr>
          <w:rFonts w:ascii="Times New Roman" w:hAnsi="Times New Roman" w:cs="Times New Roman"/>
          <w:sz w:val="24"/>
          <w:szCs w:val="24"/>
          <w:lang w:val="uz-Cyrl-UZ"/>
        </w:rPr>
        <w:t>маълумотларни</w:t>
      </w:r>
      <w:r w:rsidRPr="006F07C2">
        <w:rPr>
          <w:rFonts w:ascii="Times New Roman" w:hAnsi="Times New Roman" w:cs="Times New Roman"/>
          <w:sz w:val="24"/>
          <w:szCs w:val="24"/>
          <w:lang w:val="uz-Cyrl-UZ"/>
        </w:rPr>
        <w:t xml:space="preserve"> бериш</w:t>
      </w:r>
    </w:p>
    <w:p w:rsidR="00A92634" w:rsidRPr="006F07C2" w:rsidRDefault="00A92634" w:rsidP="00A92634">
      <w:pPr>
        <w:pStyle w:val="a5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F07C2">
        <w:rPr>
          <w:rFonts w:ascii="Times New Roman" w:hAnsi="Times New Roman" w:cs="Times New Roman"/>
          <w:sz w:val="24"/>
          <w:szCs w:val="24"/>
          <w:lang w:val="uz-Cyrl-UZ"/>
        </w:rPr>
        <w:t>- касалликнинг келиб чиқиш сабаблари</w:t>
      </w:r>
    </w:p>
    <w:p w:rsidR="00A92634" w:rsidRPr="006F07C2" w:rsidRDefault="00A92634" w:rsidP="00A92634">
      <w:pPr>
        <w:pStyle w:val="a5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F07C2">
        <w:rPr>
          <w:rFonts w:ascii="Times New Roman" w:hAnsi="Times New Roman" w:cs="Times New Roman"/>
          <w:sz w:val="24"/>
          <w:szCs w:val="24"/>
          <w:lang w:val="uz-Cyrl-UZ"/>
        </w:rPr>
        <w:t xml:space="preserve">- касаллининг кечиши </w:t>
      </w:r>
    </w:p>
    <w:p w:rsidR="00A92634" w:rsidRPr="006F07C2" w:rsidRDefault="00A92634" w:rsidP="00A92634">
      <w:pPr>
        <w:pStyle w:val="a5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F07C2">
        <w:rPr>
          <w:rFonts w:ascii="Times New Roman" w:hAnsi="Times New Roman" w:cs="Times New Roman"/>
          <w:sz w:val="24"/>
          <w:szCs w:val="24"/>
          <w:lang w:val="uz-Cyrl-UZ"/>
        </w:rPr>
        <w:t xml:space="preserve">- ривожланиши мумкин бўлган асоратлар </w:t>
      </w:r>
    </w:p>
    <w:p w:rsidR="00A92634" w:rsidRPr="006F07C2" w:rsidRDefault="00A92634" w:rsidP="00A92634">
      <w:pPr>
        <w:pStyle w:val="a5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F07C2">
        <w:rPr>
          <w:rFonts w:ascii="Times New Roman" w:hAnsi="Times New Roman" w:cs="Times New Roman"/>
          <w:sz w:val="24"/>
          <w:szCs w:val="24"/>
          <w:lang w:val="uz-Cyrl-UZ"/>
        </w:rPr>
        <w:t>- текширув ва даволаш усуллари</w:t>
      </w:r>
    </w:p>
    <w:p w:rsidR="00A92634" w:rsidRPr="006F07C2" w:rsidRDefault="00A92634" w:rsidP="00A92634">
      <w:pPr>
        <w:pStyle w:val="a5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F07C2">
        <w:rPr>
          <w:rFonts w:ascii="Times New Roman" w:hAnsi="Times New Roman" w:cs="Times New Roman"/>
          <w:sz w:val="24"/>
          <w:szCs w:val="24"/>
          <w:lang w:val="uz-Cyrl-UZ"/>
        </w:rPr>
        <w:t>7. Хавф омиллари ва асосий саббаларига таъсир кўрсатиш</w:t>
      </w:r>
    </w:p>
    <w:p w:rsidR="00A92634" w:rsidRPr="006F07C2" w:rsidRDefault="00A92634" w:rsidP="00A92634">
      <w:pPr>
        <w:pStyle w:val="a5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F07C2">
        <w:rPr>
          <w:rFonts w:ascii="Times New Roman" w:hAnsi="Times New Roman" w:cs="Times New Roman"/>
          <w:sz w:val="24"/>
          <w:szCs w:val="24"/>
          <w:lang w:val="uz-Cyrl-UZ"/>
        </w:rPr>
        <w:t xml:space="preserve">- мавсумга мос кийиниш </w:t>
      </w:r>
    </w:p>
    <w:p w:rsidR="00A92634" w:rsidRPr="006F07C2" w:rsidRDefault="00A92634" w:rsidP="00A92634">
      <w:pPr>
        <w:pStyle w:val="a5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F07C2">
        <w:rPr>
          <w:rFonts w:ascii="Times New Roman" w:hAnsi="Times New Roman" w:cs="Times New Roman"/>
          <w:sz w:val="24"/>
          <w:szCs w:val="24"/>
          <w:lang w:val="uz-Cyrl-UZ"/>
        </w:rPr>
        <w:t>- юқумли касалликлар билан касаллаганлардан эҳтиёт бўлиш</w:t>
      </w:r>
    </w:p>
    <w:p w:rsidR="00A92634" w:rsidRPr="006F07C2" w:rsidRDefault="00A92634" w:rsidP="00A92634">
      <w:pPr>
        <w:pStyle w:val="a5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F07C2">
        <w:rPr>
          <w:rFonts w:ascii="Times New Roman" w:hAnsi="Times New Roman" w:cs="Times New Roman"/>
          <w:sz w:val="24"/>
          <w:szCs w:val="24"/>
          <w:lang w:val="uz-Cyrl-UZ"/>
        </w:rPr>
        <w:t>- ўз вақтида даволаниш</w:t>
      </w:r>
    </w:p>
    <w:p w:rsidR="00A92634" w:rsidRPr="006F07C2" w:rsidRDefault="00A92634" w:rsidP="00A92634">
      <w:pPr>
        <w:pStyle w:val="a5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F07C2">
        <w:rPr>
          <w:rFonts w:ascii="Times New Roman" w:hAnsi="Times New Roman" w:cs="Times New Roman"/>
          <w:sz w:val="24"/>
          <w:szCs w:val="24"/>
          <w:lang w:val="uz-Cyrl-UZ"/>
        </w:rPr>
        <w:t>- зарарли одатларни ташлаш</w:t>
      </w:r>
    </w:p>
    <w:p w:rsidR="00A92634" w:rsidRPr="006F07C2" w:rsidRDefault="00A92634" w:rsidP="00A92634">
      <w:pPr>
        <w:pStyle w:val="a5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F07C2">
        <w:rPr>
          <w:rFonts w:ascii="Times New Roman" w:hAnsi="Times New Roman" w:cs="Times New Roman"/>
          <w:sz w:val="24"/>
          <w:szCs w:val="24"/>
          <w:lang w:val="uz-Cyrl-UZ"/>
        </w:rPr>
        <w:t xml:space="preserve">- даволаниш режасига риоя қилиш </w:t>
      </w:r>
    </w:p>
    <w:p w:rsidR="00A92634" w:rsidRPr="006F07C2" w:rsidRDefault="00A92634" w:rsidP="00A92634">
      <w:pPr>
        <w:pStyle w:val="a5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F07C2">
        <w:rPr>
          <w:rFonts w:ascii="Times New Roman" w:hAnsi="Times New Roman" w:cs="Times New Roman"/>
          <w:sz w:val="24"/>
          <w:szCs w:val="24"/>
          <w:lang w:val="uz-Cyrl-UZ"/>
        </w:rPr>
        <w:t>- соғлом турмуш тарзи олиб бориш</w:t>
      </w:r>
    </w:p>
    <w:p w:rsidR="00A92634" w:rsidRPr="006F07C2" w:rsidRDefault="001F124E" w:rsidP="00A92634">
      <w:pPr>
        <w:pStyle w:val="a5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F07C2">
        <w:rPr>
          <w:rFonts w:ascii="Times New Roman" w:hAnsi="Times New Roman" w:cs="Times New Roman"/>
          <w:sz w:val="24"/>
          <w:szCs w:val="24"/>
          <w:lang w:val="uz-Cyrl-UZ"/>
        </w:rPr>
        <w:t xml:space="preserve">8. </w:t>
      </w:r>
      <w:r w:rsidR="00A92634" w:rsidRPr="006F07C2">
        <w:rPr>
          <w:rFonts w:ascii="Times New Roman" w:hAnsi="Times New Roman" w:cs="Times New Roman"/>
          <w:sz w:val="24"/>
          <w:szCs w:val="24"/>
          <w:lang w:val="uz-Cyrl-UZ"/>
        </w:rPr>
        <w:t xml:space="preserve">беморнинг руҳий ҳолатини мустаҳкамлаш </w:t>
      </w:r>
    </w:p>
    <w:p w:rsidR="00A92634" w:rsidRPr="006F07C2" w:rsidRDefault="00A92634" w:rsidP="00A92634">
      <w:pPr>
        <w:pStyle w:val="a5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F07C2">
        <w:rPr>
          <w:rFonts w:ascii="Times New Roman" w:hAnsi="Times New Roman" w:cs="Times New Roman"/>
          <w:sz w:val="24"/>
          <w:szCs w:val="24"/>
          <w:lang w:val="uz-Cyrl-UZ"/>
        </w:rPr>
        <w:t>-  касаллик тўғрисида аниқ ва тўғри маълумотлар бериб тинчлантириш</w:t>
      </w:r>
    </w:p>
    <w:p w:rsidR="00A92634" w:rsidRPr="006F07C2" w:rsidRDefault="00A92634" w:rsidP="00A92634">
      <w:pPr>
        <w:pStyle w:val="a5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F07C2">
        <w:rPr>
          <w:rFonts w:ascii="Times New Roman" w:hAnsi="Times New Roman" w:cs="Times New Roman"/>
          <w:sz w:val="24"/>
          <w:szCs w:val="24"/>
          <w:lang w:val="uz-Cyrl-UZ"/>
        </w:rPr>
        <w:t>- иш фаолияти бўйича</w:t>
      </w:r>
    </w:p>
    <w:p w:rsidR="00A92634" w:rsidRPr="006F07C2" w:rsidRDefault="00A92634" w:rsidP="00A92634">
      <w:pPr>
        <w:pStyle w:val="a5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F07C2">
        <w:rPr>
          <w:rFonts w:ascii="Times New Roman" w:hAnsi="Times New Roman" w:cs="Times New Roman"/>
          <w:sz w:val="24"/>
          <w:szCs w:val="24"/>
          <w:lang w:val="uz-Cyrl-UZ"/>
        </w:rPr>
        <w:t>- оилавий шароити</w:t>
      </w:r>
    </w:p>
    <w:p w:rsidR="00A92634" w:rsidRPr="006F07C2" w:rsidRDefault="00A92634" w:rsidP="00A92634">
      <w:pPr>
        <w:pStyle w:val="a5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F07C2">
        <w:rPr>
          <w:rFonts w:ascii="Times New Roman" w:hAnsi="Times New Roman" w:cs="Times New Roman"/>
          <w:sz w:val="24"/>
          <w:szCs w:val="24"/>
          <w:lang w:val="uz-Cyrl-UZ"/>
        </w:rPr>
        <w:t>- турмуш тарзи бўйича маслаҳатлар бериш.</w:t>
      </w:r>
    </w:p>
    <w:p w:rsidR="00A92634" w:rsidRPr="006F07C2" w:rsidRDefault="00A92634" w:rsidP="00A92634">
      <w:pPr>
        <w:pStyle w:val="a5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F1C6F" w:rsidRPr="006F07C2" w:rsidRDefault="00DF1C6F" w:rsidP="00DF1C6F">
      <w:pPr>
        <w:pStyle w:val="a5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1F124E" w:rsidRPr="006F07C2" w:rsidRDefault="001F124E" w:rsidP="00453F82">
      <w:pPr>
        <w:pStyle w:val="a5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A92634" w:rsidRPr="006F07C2" w:rsidRDefault="00A92634" w:rsidP="00453F82">
      <w:pPr>
        <w:pStyle w:val="a5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A92634" w:rsidRPr="006F07C2" w:rsidRDefault="00A92634" w:rsidP="00453F82">
      <w:pPr>
        <w:pStyle w:val="a5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A92634" w:rsidRPr="006F07C2" w:rsidRDefault="00A92634" w:rsidP="00453F82">
      <w:pPr>
        <w:pStyle w:val="a5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A92634" w:rsidRPr="006F07C2" w:rsidRDefault="00A92634" w:rsidP="00453F82">
      <w:pPr>
        <w:pStyle w:val="a5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A92634" w:rsidRPr="006F07C2" w:rsidRDefault="00A92634" w:rsidP="00453F82">
      <w:pPr>
        <w:pStyle w:val="a5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A92634" w:rsidRPr="006F07C2" w:rsidRDefault="00A92634" w:rsidP="00453F82">
      <w:pPr>
        <w:pStyle w:val="a5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A92634" w:rsidRPr="006F07C2" w:rsidRDefault="00A92634" w:rsidP="00453F82">
      <w:pPr>
        <w:pStyle w:val="a5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A92634" w:rsidRPr="006F07C2" w:rsidRDefault="00A92634" w:rsidP="00453F82">
      <w:pPr>
        <w:pStyle w:val="a5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A92634" w:rsidRPr="006F07C2" w:rsidRDefault="00A92634" w:rsidP="00453F82">
      <w:pPr>
        <w:pStyle w:val="a5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A92634" w:rsidRPr="006F07C2" w:rsidRDefault="00A92634" w:rsidP="00453F82">
      <w:pPr>
        <w:pStyle w:val="a5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A92634" w:rsidRPr="006F07C2" w:rsidRDefault="00A92634" w:rsidP="00453F82">
      <w:pPr>
        <w:pStyle w:val="a5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417D47" w:rsidRPr="006F07C2" w:rsidRDefault="00417D47" w:rsidP="001F124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DF1C6F" w:rsidRPr="006F07C2" w:rsidRDefault="00DF1C6F" w:rsidP="001F124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1F124E" w:rsidRPr="006F07C2" w:rsidRDefault="001F124E" w:rsidP="001F124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6F07C2">
        <w:rPr>
          <w:rFonts w:ascii="Times New Roman" w:hAnsi="Times New Roman" w:cs="Times New Roman"/>
          <w:b/>
          <w:sz w:val="24"/>
          <w:szCs w:val="24"/>
          <w:lang w:val="uz-Cyrl-UZ"/>
        </w:rPr>
        <w:t>Амалий ҳолатни тахлил қилиш ва хал қилиш бўйича</w:t>
      </w:r>
    </w:p>
    <w:p w:rsidR="00453F82" w:rsidRPr="006F07C2" w:rsidRDefault="001F124E" w:rsidP="001F124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6F07C2">
        <w:rPr>
          <w:rFonts w:ascii="Times New Roman" w:hAnsi="Times New Roman" w:cs="Times New Roman"/>
          <w:b/>
          <w:sz w:val="24"/>
          <w:szCs w:val="24"/>
          <w:lang w:val="uz-Cyrl-UZ"/>
        </w:rPr>
        <w:t>мустақил ишлаш учун кўрсатмалар</w:t>
      </w:r>
    </w:p>
    <w:p w:rsidR="00417D47" w:rsidRPr="006F07C2" w:rsidRDefault="00417D47" w:rsidP="001F124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345425" w:rsidRPr="006F07C2" w:rsidRDefault="00417D47" w:rsidP="001F124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6F07C2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Ҳолатни таҳлил қилиш варағи 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371"/>
      </w:tblGrid>
      <w:tr w:rsidR="00345425" w:rsidRPr="006F07C2" w:rsidTr="00417D47">
        <w:tc>
          <w:tcPr>
            <w:tcW w:w="1843" w:type="dxa"/>
          </w:tcPr>
          <w:p w:rsidR="00345425" w:rsidRPr="006F07C2" w:rsidRDefault="00417D47" w:rsidP="00A963D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F07C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Фаолият  босқичлари</w:t>
            </w:r>
          </w:p>
        </w:tc>
        <w:tc>
          <w:tcPr>
            <w:tcW w:w="7371" w:type="dxa"/>
          </w:tcPr>
          <w:p w:rsidR="00345425" w:rsidRPr="006F07C2" w:rsidRDefault="00417D47" w:rsidP="00A963D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F07C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Тавсиялар ва маслаҳатлар </w:t>
            </w:r>
          </w:p>
        </w:tc>
      </w:tr>
      <w:tr w:rsidR="00345425" w:rsidRPr="006F07C2" w:rsidTr="00417D47">
        <w:tc>
          <w:tcPr>
            <w:tcW w:w="1843" w:type="dxa"/>
          </w:tcPr>
          <w:p w:rsidR="00345425" w:rsidRPr="006F07C2" w:rsidRDefault="00417D47" w:rsidP="00A963D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F07C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Кейс билан танишиш </w:t>
            </w:r>
          </w:p>
        </w:tc>
        <w:tc>
          <w:tcPr>
            <w:tcW w:w="7371" w:type="dxa"/>
          </w:tcPr>
          <w:p w:rsidR="00345425" w:rsidRPr="006F07C2" w:rsidRDefault="00417D47" w:rsidP="00A963D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F07C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Аввал кейс билан танишинг, ўқиш давомида ҳолатни дарҳол тахлил қилишга шошманг </w:t>
            </w:r>
          </w:p>
        </w:tc>
      </w:tr>
      <w:tr w:rsidR="00345425" w:rsidRPr="006F07C2" w:rsidTr="00417D47">
        <w:tc>
          <w:tcPr>
            <w:tcW w:w="1843" w:type="dxa"/>
          </w:tcPr>
          <w:p w:rsidR="00345425" w:rsidRPr="006F07C2" w:rsidRDefault="00417D47" w:rsidP="00A963D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F07C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Берилган ҳолат билан танишиш </w:t>
            </w:r>
          </w:p>
        </w:tc>
        <w:tc>
          <w:tcPr>
            <w:tcW w:w="7371" w:type="dxa"/>
          </w:tcPr>
          <w:p w:rsidR="00345425" w:rsidRPr="006F07C2" w:rsidRDefault="00417D47" w:rsidP="00A963D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F07C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Маълумотларни диққат билан ўқинг, сизнинг фикрингиза муҳим бўлган абзацларни белгилаб ажратинг.</w:t>
            </w:r>
          </w:p>
          <w:p w:rsidR="00417D47" w:rsidRPr="006F07C2" w:rsidRDefault="00417D47" w:rsidP="00A963D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F07C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Ҳолатни тавсифлашга харакат қилинг. Нима биринчи ўринда нима иккилами эканлигини аниқланг.</w:t>
            </w:r>
          </w:p>
        </w:tc>
      </w:tr>
      <w:tr w:rsidR="00417D47" w:rsidRPr="006F07C2" w:rsidTr="00417D47">
        <w:tc>
          <w:tcPr>
            <w:tcW w:w="1843" w:type="dxa"/>
          </w:tcPr>
          <w:p w:rsidR="00417D47" w:rsidRPr="006F07C2" w:rsidRDefault="00417D47" w:rsidP="00A963D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F07C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Асосий муоммони ва муоммо ости вазифаларни аниқлаш, шакллантириш, асослаш</w:t>
            </w:r>
          </w:p>
        </w:tc>
        <w:tc>
          <w:tcPr>
            <w:tcW w:w="7371" w:type="dxa"/>
          </w:tcPr>
          <w:p w:rsidR="00417D47" w:rsidRPr="006F07C2" w:rsidRDefault="00417D47" w:rsidP="00DF1C6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F07C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Муоммо: ҚВП/ОП шароитида </w:t>
            </w:r>
            <w:r w:rsidR="00FD6F40" w:rsidRPr="006F07C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санитар-оқартув ишларини олиб бориш</w:t>
            </w:r>
            <w:r w:rsidR="00DF1C6F" w:rsidRPr="006F07C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417D47" w:rsidRPr="006F07C2" w:rsidTr="00417D47">
        <w:tc>
          <w:tcPr>
            <w:tcW w:w="1843" w:type="dxa"/>
          </w:tcPr>
          <w:p w:rsidR="00417D47" w:rsidRPr="006F07C2" w:rsidRDefault="00417D47" w:rsidP="00A963D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F07C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Ҳолат таҳлили </w:t>
            </w:r>
          </w:p>
        </w:tc>
        <w:tc>
          <w:tcPr>
            <w:tcW w:w="7371" w:type="dxa"/>
          </w:tcPr>
          <w:p w:rsidR="00417D47" w:rsidRPr="006F07C2" w:rsidRDefault="00417D47" w:rsidP="00A963D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F07C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Қуйидаги саволларга жавоб беринг:</w:t>
            </w:r>
          </w:p>
          <w:p w:rsidR="00417D47" w:rsidRPr="006F07C2" w:rsidRDefault="00FD6F40" w:rsidP="00A963D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F07C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Тахминий ташхис қандай ва УАШ тактикаси нималардан иборат? Санитар-оқартув ишлари бўйича нималарга аҳамият бериш лозим. Касалликнинг саббаларига ва хавф омилларига таъсир қилиш нималардан иборат? Руҳий ҳолатни мустаҳкамлашга нималар киради?</w:t>
            </w:r>
          </w:p>
        </w:tc>
      </w:tr>
      <w:tr w:rsidR="00417D47" w:rsidRPr="006F07C2" w:rsidTr="00417D47">
        <w:tc>
          <w:tcPr>
            <w:tcW w:w="1843" w:type="dxa"/>
          </w:tcPr>
          <w:p w:rsidR="00417D47" w:rsidRPr="006F07C2" w:rsidRDefault="00417D47" w:rsidP="00A963D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F07C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Муоммони ҳал қилиш усул ва воситаларини танлаш ва асослаш</w:t>
            </w:r>
          </w:p>
        </w:tc>
        <w:tc>
          <w:tcPr>
            <w:tcW w:w="7371" w:type="dxa"/>
          </w:tcPr>
          <w:p w:rsidR="00417D47" w:rsidRPr="006F07C2" w:rsidRDefault="00A963D3" w:rsidP="00A963D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F07C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Ушбу ҳолатда ҳал қилиниши лозим бўлган муоммо бўйича барча усулларни санаб ўтинг.</w:t>
            </w:r>
          </w:p>
        </w:tc>
      </w:tr>
      <w:tr w:rsidR="00A963D3" w:rsidRPr="006F07C2" w:rsidTr="00417D47">
        <w:tc>
          <w:tcPr>
            <w:tcW w:w="1843" w:type="dxa"/>
          </w:tcPr>
          <w:p w:rsidR="00A963D3" w:rsidRPr="006F07C2" w:rsidRDefault="00A963D3" w:rsidP="00A963D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F07C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Муоммоли ҳолатни ишлаб чиқиш ва ҳал қилиш</w:t>
            </w:r>
          </w:p>
        </w:tc>
        <w:tc>
          <w:tcPr>
            <w:tcW w:w="7371" w:type="dxa"/>
          </w:tcPr>
          <w:p w:rsidR="00A963D3" w:rsidRPr="006F07C2" w:rsidRDefault="00A963D3" w:rsidP="00A963D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F07C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Ташхис қўйинг ва ҚВП/ОП шароитида муоммони ҳал қилинг.</w:t>
            </w:r>
          </w:p>
        </w:tc>
      </w:tr>
    </w:tbl>
    <w:p w:rsidR="00345425" w:rsidRPr="006F07C2" w:rsidRDefault="00345425" w:rsidP="001F124E">
      <w:pPr>
        <w:pStyle w:val="a5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A963D3" w:rsidRPr="006F07C2" w:rsidRDefault="00A963D3" w:rsidP="001F124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A963D3" w:rsidRPr="006F07C2" w:rsidRDefault="00A963D3" w:rsidP="001F124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A963D3" w:rsidRPr="006F07C2" w:rsidRDefault="00A963D3" w:rsidP="001F124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A963D3" w:rsidRPr="006F07C2" w:rsidRDefault="00A963D3" w:rsidP="001F124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A963D3" w:rsidRPr="006F07C2" w:rsidRDefault="00A963D3" w:rsidP="001F124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A963D3" w:rsidRPr="006F07C2" w:rsidRDefault="00A963D3" w:rsidP="001F124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A963D3" w:rsidRPr="006F07C2" w:rsidRDefault="00A963D3" w:rsidP="001F124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A963D3" w:rsidRPr="006F07C2" w:rsidRDefault="00A963D3" w:rsidP="001F124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DF1C6F" w:rsidRPr="006F07C2" w:rsidRDefault="00DF1C6F" w:rsidP="001F124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A963D3" w:rsidRPr="006F07C2" w:rsidRDefault="00A963D3" w:rsidP="001F124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6F07C2">
        <w:rPr>
          <w:rFonts w:ascii="Times New Roman" w:hAnsi="Times New Roman" w:cs="Times New Roman"/>
          <w:b/>
          <w:sz w:val="24"/>
          <w:szCs w:val="24"/>
          <w:lang w:val="uz-Cyrl-UZ"/>
        </w:rPr>
        <w:t>Кейс билан мустақил ишлаш бўйича баҳолаш жадвали</w:t>
      </w:r>
    </w:p>
    <w:p w:rsidR="00323A4D" w:rsidRPr="006F07C2" w:rsidRDefault="00323A4D" w:rsidP="001F124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1546"/>
        <w:gridCol w:w="1546"/>
        <w:gridCol w:w="1546"/>
        <w:gridCol w:w="1546"/>
        <w:gridCol w:w="1546"/>
        <w:gridCol w:w="1546"/>
      </w:tblGrid>
      <w:tr w:rsidR="00A963D3" w:rsidRPr="006F07C2" w:rsidTr="00BC5B1A">
        <w:tc>
          <w:tcPr>
            <w:tcW w:w="4638" w:type="dxa"/>
            <w:gridSpan w:val="3"/>
          </w:tcPr>
          <w:p w:rsidR="00A963D3" w:rsidRPr="006F07C2" w:rsidRDefault="00A963D3" w:rsidP="001F124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F07C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Қатнашувчилар </w:t>
            </w:r>
          </w:p>
        </w:tc>
        <w:tc>
          <w:tcPr>
            <w:tcW w:w="4638" w:type="dxa"/>
            <w:gridSpan w:val="3"/>
          </w:tcPr>
          <w:p w:rsidR="00A963D3" w:rsidRPr="006F07C2" w:rsidRDefault="00A963D3" w:rsidP="001F124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F07C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Баҳолаш мезонлари ва кўрсаткичлари</w:t>
            </w:r>
          </w:p>
        </w:tc>
      </w:tr>
      <w:tr w:rsidR="00A963D3" w:rsidRPr="006F07C2" w:rsidTr="00A963D3">
        <w:tc>
          <w:tcPr>
            <w:tcW w:w="1546" w:type="dxa"/>
          </w:tcPr>
          <w:p w:rsidR="00A963D3" w:rsidRPr="006F07C2" w:rsidRDefault="00A963D3" w:rsidP="00A963D3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F07C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1546" w:type="dxa"/>
          </w:tcPr>
          <w:p w:rsidR="00A963D3" w:rsidRPr="006F07C2" w:rsidRDefault="00A963D3" w:rsidP="001F124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F07C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Қуйидаги ҳолат таҳлили </w:t>
            </w:r>
          </w:p>
          <w:p w:rsidR="00A963D3" w:rsidRPr="006F07C2" w:rsidRDefault="00A963D3" w:rsidP="001F124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F07C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1.0 </w:t>
            </w:r>
          </w:p>
        </w:tc>
        <w:tc>
          <w:tcPr>
            <w:tcW w:w="1546" w:type="dxa"/>
          </w:tcPr>
          <w:p w:rsidR="00A963D3" w:rsidRPr="006F07C2" w:rsidRDefault="00A963D3" w:rsidP="001F124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F07C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Муоммони асослаш </w:t>
            </w:r>
          </w:p>
          <w:p w:rsidR="00A963D3" w:rsidRPr="006F07C2" w:rsidRDefault="00A963D3" w:rsidP="001F124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F07C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0.5</w:t>
            </w:r>
          </w:p>
        </w:tc>
        <w:tc>
          <w:tcPr>
            <w:tcW w:w="1546" w:type="dxa"/>
          </w:tcPr>
          <w:p w:rsidR="00A963D3" w:rsidRPr="006F07C2" w:rsidRDefault="00A963D3" w:rsidP="001F124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F07C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Муоммони ҳал қилиш бўйича усул ва воситаларни танлаш </w:t>
            </w:r>
          </w:p>
          <w:p w:rsidR="00A963D3" w:rsidRPr="006F07C2" w:rsidRDefault="00A963D3" w:rsidP="001F124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F07C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0.5</w:t>
            </w:r>
          </w:p>
        </w:tc>
        <w:tc>
          <w:tcPr>
            <w:tcW w:w="1546" w:type="dxa"/>
          </w:tcPr>
          <w:p w:rsidR="00A963D3" w:rsidRPr="006F07C2" w:rsidRDefault="00A963D3" w:rsidP="001F124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F07C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Муоммони ҳал қилишни</w:t>
            </w:r>
          </w:p>
          <w:p w:rsidR="00A963D3" w:rsidRPr="006F07C2" w:rsidRDefault="00A963D3" w:rsidP="001F124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F07C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амалга ошириш бўйича аниқ ишлаб чиқариш  </w:t>
            </w:r>
          </w:p>
          <w:p w:rsidR="00A963D3" w:rsidRPr="006F07C2" w:rsidRDefault="00A963D3" w:rsidP="001F124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F07C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0.5</w:t>
            </w:r>
          </w:p>
        </w:tc>
        <w:tc>
          <w:tcPr>
            <w:tcW w:w="1546" w:type="dxa"/>
          </w:tcPr>
          <w:p w:rsidR="00A963D3" w:rsidRPr="006F07C2" w:rsidRDefault="00A963D3" w:rsidP="001F124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F07C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Умумий балл</w:t>
            </w:r>
          </w:p>
          <w:p w:rsidR="00A963D3" w:rsidRPr="006F07C2" w:rsidRDefault="00A963D3" w:rsidP="001F124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F07C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2.5 </w:t>
            </w:r>
          </w:p>
        </w:tc>
      </w:tr>
      <w:tr w:rsidR="00A963D3" w:rsidRPr="006F07C2" w:rsidTr="00A963D3">
        <w:tc>
          <w:tcPr>
            <w:tcW w:w="1546" w:type="dxa"/>
          </w:tcPr>
          <w:p w:rsidR="00A963D3" w:rsidRPr="006F07C2" w:rsidRDefault="00A963D3" w:rsidP="00A963D3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F07C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1.</w:t>
            </w:r>
          </w:p>
        </w:tc>
        <w:tc>
          <w:tcPr>
            <w:tcW w:w="1546" w:type="dxa"/>
          </w:tcPr>
          <w:p w:rsidR="00A963D3" w:rsidRPr="006F07C2" w:rsidRDefault="00A963D3" w:rsidP="001F124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546" w:type="dxa"/>
          </w:tcPr>
          <w:p w:rsidR="00A963D3" w:rsidRPr="006F07C2" w:rsidRDefault="00A963D3" w:rsidP="001F124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546" w:type="dxa"/>
          </w:tcPr>
          <w:p w:rsidR="00A963D3" w:rsidRPr="006F07C2" w:rsidRDefault="00A963D3" w:rsidP="001F124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546" w:type="dxa"/>
          </w:tcPr>
          <w:p w:rsidR="00A963D3" w:rsidRPr="006F07C2" w:rsidRDefault="00A963D3" w:rsidP="001F124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546" w:type="dxa"/>
          </w:tcPr>
          <w:p w:rsidR="00A963D3" w:rsidRPr="006F07C2" w:rsidRDefault="00A963D3" w:rsidP="001F124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A963D3" w:rsidRPr="006F07C2" w:rsidTr="00A963D3">
        <w:tc>
          <w:tcPr>
            <w:tcW w:w="1546" w:type="dxa"/>
          </w:tcPr>
          <w:p w:rsidR="00A963D3" w:rsidRPr="006F07C2" w:rsidRDefault="00A963D3" w:rsidP="00A963D3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F07C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2.</w:t>
            </w:r>
          </w:p>
        </w:tc>
        <w:tc>
          <w:tcPr>
            <w:tcW w:w="1546" w:type="dxa"/>
          </w:tcPr>
          <w:p w:rsidR="00A963D3" w:rsidRPr="006F07C2" w:rsidRDefault="00A963D3" w:rsidP="001F124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546" w:type="dxa"/>
          </w:tcPr>
          <w:p w:rsidR="00A963D3" w:rsidRPr="006F07C2" w:rsidRDefault="00A963D3" w:rsidP="001F124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546" w:type="dxa"/>
          </w:tcPr>
          <w:p w:rsidR="00A963D3" w:rsidRPr="006F07C2" w:rsidRDefault="00A963D3" w:rsidP="001F124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546" w:type="dxa"/>
          </w:tcPr>
          <w:p w:rsidR="00A963D3" w:rsidRPr="006F07C2" w:rsidRDefault="00A963D3" w:rsidP="001F124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546" w:type="dxa"/>
          </w:tcPr>
          <w:p w:rsidR="00A963D3" w:rsidRPr="006F07C2" w:rsidRDefault="00A963D3" w:rsidP="001F124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A963D3" w:rsidRPr="006F07C2" w:rsidTr="00A963D3">
        <w:tc>
          <w:tcPr>
            <w:tcW w:w="1546" w:type="dxa"/>
          </w:tcPr>
          <w:p w:rsidR="00A963D3" w:rsidRPr="006F07C2" w:rsidRDefault="00A963D3" w:rsidP="00A963D3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F07C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3.</w:t>
            </w:r>
          </w:p>
        </w:tc>
        <w:tc>
          <w:tcPr>
            <w:tcW w:w="1546" w:type="dxa"/>
          </w:tcPr>
          <w:p w:rsidR="00A963D3" w:rsidRPr="006F07C2" w:rsidRDefault="00A963D3" w:rsidP="001F124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546" w:type="dxa"/>
          </w:tcPr>
          <w:p w:rsidR="00A963D3" w:rsidRPr="006F07C2" w:rsidRDefault="00A963D3" w:rsidP="001F124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546" w:type="dxa"/>
          </w:tcPr>
          <w:p w:rsidR="00A963D3" w:rsidRPr="006F07C2" w:rsidRDefault="00A963D3" w:rsidP="001F124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546" w:type="dxa"/>
          </w:tcPr>
          <w:p w:rsidR="00A963D3" w:rsidRPr="006F07C2" w:rsidRDefault="00A963D3" w:rsidP="001F124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546" w:type="dxa"/>
          </w:tcPr>
          <w:p w:rsidR="00A963D3" w:rsidRPr="006F07C2" w:rsidRDefault="00A963D3" w:rsidP="001F124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</w:tbl>
    <w:p w:rsidR="00A963D3" w:rsidRPr="006F07C2" w:rsidRDefault="00A963D3" w:rsidP="00A963D3">
      <w:pPr>
        <w:pStyle w:val="a5"/>
        <w:rPr>
          <w:rFonts w:ascii="Times New Roman" w:hAnsi="Times New Roman" w:cs="Times New Roman"/>
          <w:sz w:val="24"/>
          <w:szCs w:val="24"/>
          <w:lang w:val="uz-Cyrl-UZ"/>
        </w:rPr>
      </w:pPr>
      <w:r w:rsidRPr="006F07C2">
        <w:rPr>
          <w:rFonts w:ascii="Times New Roman" w:hAnsi="Times New Roman" w:cs="Times New Roman"/>
          <w:sz w:val="24"/>
          <w:szCs w:val="24"/>
          <w:lang w:val="uz-Cyrl-UZ"/>
        </w:rPr>
        <w:t xml:space="preserve">Изоҳ: </w:t>
      </w:r>
    </w:p>
    <w:p w:rsidR="00A963D3" w:rsidRPr="006F07C2" w:rsidRDefault="00A963D3" w:rsidP="00A963D3">
      <w:pPr>
        <w:pStyle w:val="a5"/>
        <w:rPr>
          <w:rFonts w:ascii="Times New Roman" w:hAnsi="Times New Roman" w:cs="Times New Roman"/>
          <w:sz w:val="24"/>
          <w:szCs w:val="24"/>
          <w:lang w:val="uz-Cyrl-UZ"/>
        </w:rPr>
      </w:pPr>
      <w:r w:rsidRPr="006F07C2">
        <w:rPr>
          <w:rFonts w:ascii="Times New Roman" w:hAnsi="Times New Roman" w:cs="Times New Roman"/>
          <w:sz w:val="24"/>
          <w:szCs w:val="24"/>
          <w:lang w:val="uz-Cyrl-UZ"/>
        </w:rPr>
        <w:t>2.0-2.5 балл – аъло</w:t>
      </w:r>
    </w:p>
    <w:p w:rsidR="00A963D3" w:rsidRPr="006F07C2" w:rsidRDefault="00A963D3" w:rsidP="00A963D3">
      <w:pPr>
        <w:pStyle w:val="a5"/>
        <w:rPr>
          <w:rFonts w:ascii="Times New Roman" w:hAnsi="Times New Roman" w:cs="Times New Roman"/>
          <w:sz w:val="24"/>
          <w:szCs w:val="24"/>
          <w:lang w:val="uz-Cyrl-UZ"/>
        </w:rPr>
      </w:pPr>
      <w:r w:rsidRPr="006F07C2">
        <w:rPr>
          <w:rFonts w:ascii="Times New Roman" w:hAnsi="Times New Roman" w:cs="Times New Roman"/>
          <w:sz w:val="24"/>
          <w:szCs w:val="24"/>
          <w:lang w:val="uz-Cyrl-UZ"/>
        </w:rPr>
        <w:t>1.5-2.0 балл – яхши</w:t>
      </w:r>
    </w:p>
    <w:p w:rsidR="00A963D3" w:rsidRPr="006F07C2" w:rsidRDefault="00A963D3" w:rsidP="00A963D3">
      <w:pPr>
        <w:pStyle w:val="a5"/>
        <w:rPr>
          <w:rFonts w:ascii="Times New Roman" w:hAnsi="Times New Roman" w:cs="Times New Roman"/>
          <w:sz w:val="24"/>
          <w:szCs w:val="24"/>
          <w:lang w:val="uz-Cyrl-UZ"/>
        </w:rPr>
      </w:pPr>
      <w:r w:rsidRPr="006F07C2">
        <w:rPr>
          <w:rFonts w:ascii="Times New Roman" w:hAnsi="Times New Roman" w:cs="Times New Roman"/>
          <w:sz w:val="24"/>
          <w:szCs w:val="24"/>
          <w:lang w:val="uz-Cyrl-UZ"/>
        </w:rPr>
        <w:t xml:space="preserve">1.0-1.5 балл- қониқарли </w:t>
      </w:r>
    </w:p>
    <w:p w:rsidR="00A963D3" w:rsidRPr="006F07C2" w:rsidRDefault="00A963D3" w:rsidP="00A963D3">
      <w:pPr>
        <w:pStyle w:val="a5"/>
        <w:rPr>
          <w:rFonts w:ascii="Times New Roman" w:hAnsi="Times New Roman" w:cs="Times New Roman"/>
          <w:sz w:val="24"/>
          <w:szCs w:val="24"/>
          <w:lang w:val="uz-Cyrl-UZ"/>
        </w:rPr>
      </w:pPr>
      <w:r w:rsidRPr="006F07C2">
        <w:rPr>
          <w:rFonts w:ascii="Times New Roman" w:hAnsi="Times New Roman" w:cs="Times New Roman"/>
          <w:sz w:val="24"/>
          <w:szCs w:val="24"/>
          <w:lang w:val="uz-Cyrl-UZ"/>
        </w:rPr>
        <w:t xml:space="preserve">0-1.0 балл- қониқарсиз </w:t>
      </w:r>
    </w:p>
    <w:sectPr w:rsidR="00A963D3" w:rsidRPr="006F07C2" w:rsidSect="006F07C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369" w:rsidRDefault="005F6369" w:rsidP="00345425">
      <w:pPr>
        <w:pStyle w:val="a5"/>
        <w:spacing w:after="0" w:line="240" w:lineRule="auto"/>
      </w:pPr>
      <w:r>
        <w:separator/>
      </w:r>
    </w:p>
  </w:endnote>
  <w:endnote w:type="continuationSeparator" w:id="0">
    <w:p w:rsidR="005F6369" w:rsidRDefault="005F6369" w:rsidP="00345425">
      <w:pPr>
        <w:pStyle w:val="a5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369" w:rsidRDefault="005F6369" w:rsidP="00345425">
      <w:pPr>
        <w:pStyle w:val="a5"/>
        <w:spacing w:after="0" w:line="240" w:lineRule="auto"/>
      </w:pPr>
      <w:r>
        <w:separator/>
      </w:r>
    </w:p>
  </w:footnote>
  <w:footnote w:type="continuationSeparator" w:id="0">
    <w:p w:rsidR="005F6369" w:rsidRDefault="005F6369" w:rsidP="00345425">
      <w:pPr>
        <w:pStyle w:val="a5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2606"/>
      </v:shape>
    </w:pict>
  </w:numPicBullet>
  <w:abstractNum w:abstractNumId="0">
    <w:nsid w:val="04A54B3A"/>
    <w:multiLevelType w:val="hybridMultilevel"/>
    <w:tmpl w:val="088C3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E0B0A"/>
    <w:multiLevelType w:val="hybridMultilevel"/>
    <w:tmpl w:val="50E264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3297B"/>
    <w:multiLevelType w:val="hybridMultilevel"/>
    <w:tmpl w:val="F744B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54F63"/>
    <w:multiLevelType w:val="hybridMultilevel"/>
    <w:tmpl w:val="DF2C2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106F7"/>
    <w:multiLevelType w:val="hybridMultilevel"/>
    <w:tmpl w:val="4B2E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F7B20"/>
    <w:multiLevelType w:val="hybridMultilevel"/>
    <w:tmpl w:val="CE343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4271E8"/>
    <w:multiLevelType w:val="hybridMultilevel"/>
    <w:tmpl w:val="EB96762C"/>
    <w:lvl w:ilvl="0" w:tplc="4BE291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30B"/>
    <w:rsid w:val="00011565"/>
    <w:rsid w:val="001A5C73"/>
    <w:rsid w:val="001B5606"/>
    <w:rsid w:val="001F124E"/>
    <w:rsid w:val="002B3AE9"/>
    <w:rsid w:val="002B63B4"/>
    <w:rsid w:val="00323A4D"/>
    <w:rsid w:val="00345425"/>
    <w:rsid w:val="00382BEB"/>
    <w:rsid w:val="00411AD1"/>
    <w:rsid w:val="0041230B"/>
    <w:rsid w:val="00417B9F"/>
    <w:rsid w:val="00417D47"/>
    <w:rsid w:val="00435C52"/>
    <w:rsid w:val="00453F82"/>
    <w:rsid w:val="005841B7"/>
    <w:rsid w:val="005852AD"/>
    <w:rsid w:val="0058574A"/>
    <w:rsid w:val="005F6369"/>
    <w:rsid w:val="006071E0"/>
    <w:rsid w:val="006F07C2"/>
    <w:rsid w:val="007031C8"/>
    <w:rsid w:val="0076744B"/>
    <w:rsid w:val="008819F6"/>
    <w:rsid w:val="00886546"/>
    <w:rsid w:val="00960F55"/>
    <w:rsid w:val="00A0351E"/>
    <w:rsid w:val="00A92634"/>
    <w:rsid w:val="00A963D3"/>
    <w:rsid w:val="00AC2BF1"/>
    <w:rsid w:val="00AC2DDB"/>
    <w:rsid w:val="00AF30D5"/>
    <w:rsid w:val="00B97EF2"/>
    <w:rsid w:val="00BB310C"/>
    <w:rsid w:val="00C21805"/>
    <w:rsid w:val="00C50E1F"/>
    <w:rsid w:val="00C7066F"/>
    <w:rsid w:val="00C951E7"/>
    <w:rsid w:val="00DF1C6F"/>
    <w:rsid w:val="00DF517B"/>
    <w:rsid w:val="00F334FB"/>
    <w:rsid w:val="00F6145C"/>
    <w:rsid w:val="00F725AE"/>
    <w:rsid w:val="00F959F0"/>
    <w:rsid w:val="00FD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CE01A-9C78-462B-8D4A-AA9073C3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1230B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41230B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959F0"/>
    <w:pPr>
      <w:ind w:left="720"/>
      <w:contextualSpacing/>
    </w:pPr>
  </w:style>
  <w:style w:type="table" w:styleId="a6">
    <w:name w:val="Table Grid"/>
    <w:basedOn w:val="a1"/>
    <w:uiPriority w:val="59"/>
    <w:rsid w:val="003454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45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45425"/>
  </w:style>
  <w:style w:type="paragraph" w:styleId="a9">
    <w:name w:val="footer"/>
    <w:basedOn w:val="a"/>
    <w:link w:val="aa"/>
    <w:uiPriority w:val="99"/>
    <w:semiHidden/>
    <w:unhideWhenUsed/>
    <w:rsid w:val="00345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45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acer</cp:lastModifiedBy>
  <cp:revision>15</cp:revision>
  <dcterms:created xsi:type="dcterms:W3CDTF">2014-12-10T14:41:00Z</dcterms:created>
  <dcterms:modified xsi:type="dcterms:W3CDTF">2014-12-15T04:45:00Z</dcterms:modified>
</cp:coreProperties>
</file>